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2606F" w:rsidRDefault="0082606F" w:rsidP="0082606F">
      <w:pPr>
        <w:pStyle w:val="Nagwek4"/>
        <w:numPr>
          <w:ilvl w:val="3"/>
          <w:numId w:val="28"/>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F6309" w:rsidP="004F6309">
            <w:pPr>
              <w:pStyle w:val="Nagwek4"/>
              <w:snapToGrid w:val="0"/>
              <w:spacing w:before="40" w:after="40"/>
            </w:pPr>
            <w:r w:rsidRPr="004F6309">
              <w:t>IT systems in management</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4F6309">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AB21D0"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Pr="000D7F19" w:rsidRDefault="00907DE3" w:rsidP="003A3FAD">
            <w:pPr>
              <w:pStyle w:val="Odpowiedzi"/>
              <w:snapToGrid w:val="0"/>
              <w:rPr>
                <w:color w:val="auto"/>
              </w:rPr>
            </w:pPr>
            <w:r>
              <w:rPr>
                <w:color w:val="auto"/>
              </w:rPr>
              <w:t>Mgr Monika Kłos</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7A3F62">
            <w:pPr>
              <w:pStyle w:val="Odpowiedzi"/>
              <w:snapToGrid w:val="0"/>
            </w:pPr>
            <w:r>
              <w:t>Directional/Practical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F6309">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F6309">
            <w:pPr>
              <w:pStyle w:val="Odpowiedzi"/>
              <w:snapToGrid w:val="0"/>
            </w:pPr>
            <w:r>
              <w:t>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0D7F19" w:rsidTr="005D23CD">
        <w:trPr>
          <w:trHeight w:val="397"/>
        </w:trPr>
        <w:tc>
          <w:tcPr>
            <w:tcW w:w="567" w:type="dxa"/>
            <w:shd w:val="clear" w:color="auto" w:fill="auto"/>
            <w:vAlign w:val="center"/>
          </w:tcPr>
          <w:p w:rsidR="000D7F19" w:rsidRPr="0069471B" w:rsidRDefault="000D7F19" w:rsidP="000D7F19">
            <w:pPr>
              <w:pStyle w:val="Tekstpodstawowy"/>
              <w:tabs>
                <w:tab w:val="left" w:pos="-5814"/>
              </w:tabs>
              <w:jc w:val="center"/>
            </w:pPr>
            <w:r>
              <w:t>C1</w:t>
            </w:r>
          </w:p>
        </w:tc>
        <w:tc>
          <w:tcPr>
            <w:tcW w:w="8647" w:type="dxa"/>
            <w:shd w:val="clear" w:color="auto" w:fill="auto"/>
            <w:vAlign w:val="center"/>
          </w:tcPr>
          <w:p w:rsidR="000D7F19" w:rsidRPr="0069471B" w:rsidRDefault="000D7F19" w:rsidP="00DE2F08">
            <w:pPr>
              <w:pStyle w:val="Cele"/>
              <w:tabs>
                <w:tab w:val="left" w:pos="426"/>
              </w:tabs>
              <w:suppressAutoHyphens/>
              <w:overflowPunct/>
              <w:autoSpaceDE/>
              <w:spacing w:before="0"/>
              <w:ind w:left="0" w:firstLine="0"/>
            </w:pPr>
            <w:r>
              <w:t>Providing knowledge about IT tools used in managing organizations.</w:t>
            </w:r>
          </w:p>
        </w:tc>
      </w:tr>
      <w:tr w:rsidR="000D7F19" w:rsidTr="005D23CD">
        <w:trPr>
          <w:trHeight w:val="397"/>
        </w:trPr>
        <w:tc>
          <w:tcPr>
            <w:tcW w:w="567" w:type="dxa"/>
            <w:shd w:val="clear" w:color="auto" w:fill="auto"/>
            <w:vAlign w:val="center"/>
          </w:tcPr>
          <w:p w:rsidR="000D7F19" w:rsidRPr="0069471B" w:rsidRDefault="000D7F19" w:rsidP="000D7F19">
            <w:pPr>
              <w:pStyle w:val="Tekstpodstawowy"/>
              <w:tabs>
                <w:tab w:val="left" w:pos="-5814"/>
              </w:tabs>
              <w:jc w:val="center"/>
            </w:pPr>
            <w:r>
              <w:t>C2</w:t>
            </w:r>
          </w:p>
        </w:tc>
        <w:tc>
          <w:tcPr>
            <w:tcW w:w="8647" w:type="dxa"/>
            <w:shd w:val="clear" w:color="auto" w:fill="auto"/>
            <w:vAlign w:val="center"/>
          </w:tcPr>
          <w:p w:rsidR="000D7F19" w:rsidRPr="003210E7" w:rsidRDefault="000D7F19" w:rsidP="00DE2F08">
            <w:pPr>
              <w:pStyle w:val="Cele"/>
              <w:tabs>
                <w:tab w:val="left" w:pos="426"/>
              </w:tabs>
              <w:suppressAutoHyphens/>
              <w:overflowPunct/>
              <w:autoSpaceDE/>
              <w:spacing w:before="0"/>
              <w:ind w:left="0" w:firstLine="0"/>
            </w:pPr>
            <w:r>
              <w:t>Providing knowledge on how to use IT systems to improve organizational management.</w:t>
            </w:r>
          </w:p>
        </w:tc>
      </w:tr>
      <w:tr w:rsidR="000D7F19" w:rsidTr="005D23CD">
        <w:trPr>
          <w:trHeight w:val="397"/>
        </w:trPr>
        <w:tc>
          <w:tcPr>
            <w:tcW w:w="567" w:type="dxa"/>
            <w:shd w:val="clear" w:color="auto" w:fill="auto"/>
            <w:vAlign w:val="center"/>
          </w:tcPr>
          <w:p w:rsidR="000D7F19" w:rsidRPr="0069471B" w:rsidRDefault="000D7F19" w:rsidP="000D7F19">
            <w:pPr>
              <w:pStyle w:val="centralniewrubryce"/>
            </w:pPr>
            <w:r>
              <w:t>C3</w:t>
            </w:r>
          </w:p>
        </w:tc>
        <w:tc>
          <w:tcPr>
            <w:tcW w:w="8647" w:type="dxa"/>
            <w:shd w:val="clear" w:color="auto" w:fill="auto"/>
            <w:vAlign w:val="center"/>
          </w:tcPr>
          <w:p w:rsidR="000D7F19" w:rsidRPr="0069471B" w:rsidRDefault="008D17E0" w:rsidP="000D7F19">
            <w:pPr>
              <w:pStyle w:val="Cele"/>
              <w:tabs>
                <w:tab w:val="left" w:pos="426"/>
              </w:tabs>
              <w:suppressAutoHyphens/>
              <w:overflowPunct/>
              <w:autoSpaceDE/>
              <w:spacing w:before="0"/>
              <w:ind w:left="0" w:firstLine="0"/>
            </w:pPr>
            <w:r>
              <w:t>Indicating the possibilities of implementing IT systems in management processes.</w:t>
            </w:r>
          </w:p>
        </w:tc>
      </w:tr>
      <w:tr w:rsidR="00A176FC" w:rsidTr="00895584">
        <w:trPr>
          <w:trHeight w:val="397"/>
        </w:trPr>
        <w:tc>
          <w:tcPr>
            <w:tcW w:w="567" w:type="dxa"/>
            <w:shd w:val="clear" w:color="auto" w:fill="auto"/>
            <w:vAlign w:val="center"/>
          </w:tcPr>
          <w:p w:rsidR="00A176FC" w:rsidRPr="0069471B" w:rsidRDefault="00A176FC" w:rsidP="00895584">
            <w:pPr>
              <w:pStyle w:val="centralniewrubryce"/>
            </w:pPr>
            <w:r>
              <w:t>C4</w:t>
            </w:r>
          </w:p>
        </w:tc>
        <w:tc>
          <w:tcPr>
            <w:tcW w:w="8647" w:type="dxa"/>
            <w:shd w:val="clear" w:color="auto" w:fill="auto"/>
            <w:vAlign w:val="center"/>
          </w:tcPr>
          <w:p w:rsidR="00A176FC" w:rsidRPr="0069471B" w:rsidRDefault="00A176FC" w:rsidP="00895584">
            <w:pPr>
              <w:pStyle w:val="Cele"/>
              <w:tabs>
                <w:tab w:val="left" w:pos="426"/>
              </w:tabs>
              <w:suppressAutoHyphens/>
              <w:overflowPunct/>
              <w:autoSpaceDE/>
              <w:spacing w:before="0"/>
              <w:ind w:left="0" w:firstLine="0"/>
            </w:pPr>
            <w:r>
              <w:t>Identification of organizational resources</w:t>
            </w:r>
          </w:p>
        </w:tc>
      </w:tr>
      <w:tr w:rsidR="00051853" w:rsidTr="00895584">
        <w:trPr>
          <w:trHeight w:val="397"/>
        </w:trPr>
        <w:tc>
          <w:tcPr>
            <w:tcW w:w="567" w:type="dxa"/>
            <w:shd w:val="clear" w:color="auto" w:fill="auto"/>
            <w:vAlign w:val="center"/>
          </w:tcPr>
          <w:p w:rsidR="00051853" w:rsidRDefault="00051853" w:rsidP="00895584">
            <w:pPr>
              <w:pStyle w:val="centralniewrubryce"/>
            </w:pPr>
            <w:r>
              <w:t>C5</w:t>
            </w:r>
          </w:p>
        </w:tc>
        <w:tc>
          <w:tcPr>
            <w:tcW w:w="8647" w:type="dxa"/>
            <w:shd w:val="clear" w:color="auto" w:fill="auto"/>
            <w:vAlign w:val="center"/>
          </w:tcPr>
          <w:p w:rsidR="00051853" w:rsidRDefault="00051853" w:rsidP="00895584">
            <w:pPr>
              <w:pStyle w:val="Cele"/>
              <w:tabs>
                <w:tab w:val="left" w:pos="426"/>
              </w:tabs>
              <w:suppressAutoHyphens/>
              <w:overflowPunct/>
              <w:autoSpaceDE/>
              <w:spacing w:before="0"/>
              <w:ind w:left="0" w:firstLine="0"/>
            </w:pPr>
            <w:r>
              <w:t>Acquiring skills in developing procedures for implementing an IT system into an organization's management strategy.</w:t>
            </w:r>
          </w:p>
        </w:tc>
      </w:tr>
    </w:tbl>
    <w:p w:rsidR="00A176FC" w:rsidRDefault="00A176FC" w:rsidP="00A176FC">
      <w:pPr>
        <w:pStyle w:val="Podpunkty"/>
        <w:tabs>
          <w:tab w:val="left" w:pos="720"/>
        </w:tabs>
        <w:spacing w:before="240" w:after="60"/>
        <w:ind w:left="714" w:hanging="357"/>
        <w:rPr>
          <w:rFonts w:eastAsia="Verdana"/>
          <w:b w:val="0"/>
          <w:sz w:val="20"/>
          <w:szCs w:val="18"/>
        </w:rPr>
      </w:pPr>
    </w:p>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lastRenderedPageBreak/>
              <w:t xml:space="preserve">After passing the course, the student knows and understands </w:t>
            </w:r>
            <w:r>
              <w:rPr>
                <w:b/>
                <w:smallCaps/>
              </w:rPr>
              <w:t>the knowledge</w:t>
            </w:r>
          </w:p>
        </w:tc>
      </w:tr>
      <w:tr w:rsidR="000D7F19"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D7F19" w:rsidRDefault="000D7F19" w:rsidP="000D7F19">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0D7F19" w:rsidRPr="00780691" w:rsidRDefault="000D7F19" w:rsidP="008D17E0">
            <w:pPr>
              <w:widowControl w:val="0"/>
              <w:spacing w:after="0" w:line="240" w:lineRule="auto"/>
              <w:jc w:val="both"/>
              <w:rPr>
                <w:sz w:val="20"/>
              </w:rPr>
            </w:pPr>
            <w:r>
              <w:rPr>
                <w:sz w:val="20"/>
              </w:rPr>
              <w:t>Knows the IT systems used in modern organizations and their role in the processes taking place in the organization</w:t>
            </w:r>
          </w:p>
        </w:tc>
        <w:tc>
          <w:tcPr>
            <w:tcW w:w="1132" w:type="dxa"/>
            <w:vMerge w:val="restart"/>
            <w:tcBorders>
              <w:top w:val="single" w:sz="4" w:space="0" w:color="000000"/>
              <w:left w:val="single" w:sz="4" w:space="0" w:color="000000"/>
              <w:right w:val="single" w:sz="4" w:space="0" w:color="000000"/>
            </w:tcBorders>
            <w:vAlign w:val="center"/>
          </w:tcPr>
          <w:p w:rsidR="003614DD" w:rsidRPr="00F2450D" w:rsidRDefault="003614DD" w:rsidP="000D7F19">
            <w:pPr>
              <w:autoSpaceDE w:val="0"/>
              <w:snapToGrid w:val="0"/>
              <w:spacing w:before="40" w:after="40" w:line="240" w:lineRule="auto"/>
              <w:jc w:val="center"/>
              <w:rPr>
                <w:rFonts w:eastAsia="Times New Roman"/>
                <w:sz w:val="18"/>
                <w:szCs w:val="20"/>
              </w:rPr>
            </w:pPr>
            <w:r>
              <w:rPr>
                <w:rFonts w:eastAsia="Times New Roman"/>
                <w:sz w:val="18"/>
                <w:szCs w:val="20"/>
              </w:rPr>
              <w:t>Z1_W08</w:t>
            </w:r>
          </w:p>
        </w:tc>
        <w:tc>
          <w:tcPr>
            <w:tcW w:w="906" w:type="dxa"/>
            <w:tcBorders>
              <w:top w:val="single" w:sz="4" w:space="0" w:color="000000"/>
              <w:left w:val="single" w:sz="4" w:space="0" w:color="000000"/>
              <w:bottom w:val="single" w:sz="4" w:space="0" w:color="000000"/>
              <w:right w:val="single" w:sz="4" w:space="0" w:color="000000"/>
            </w:tcBorders>
            <w:vAlign w:val="center"/>
          </w:tcPr>
          <w:p w:rsidR="000D7F19" w:rsidRDefault="004F2123" w:rsidP="000D7F1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7F19" w:rsidRDefault="000D7F19" w:rsidP="000D7F19">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7F19" w:rsidRDefault="004F2123" w:rsidP="000D7F1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7F19" w:rsidRDefault="000D7F19" w:rsidP="000D7F19">
            <w:pPr>
              <w:autoSpaceDE w:val="0"/>
              <w:snapToGrid w:val="0"/>
              <w:spacing w:before="40" w:after="40" w:line="240" w:lineRule="auto"/>
              <w:jc w:val="center"/>
              <w:rPr>
                <w:sz w:val="20"/>
                <w:szCs w:val="20"/>
              </w:rPr>
            </w:pPr>
          </w:p>
        </w:tc>
      </w:tr>
      <w:tr w:rsidR="000D7F19" w:rsidRPr="00612A96" w:rsidTr="00FA4F9B">
        <w:trPr>
          <w:trHeight w:val="376"/>
        </w:trPr>
        <w:tc>
          <w:tcPr>
            <w:tcW w:w="483" w:type="dxa"/>
            <w:tcBorders>
              <w:top w:val="nil"/>
              <w:left w:val="single" w:sz="4" w:space="0" w:color="000000"/>
              <w:bottom w:val="single" w:sz="4" w:space="0" w:color="000000"/>
              <w:right w:val="nil"/>
            </w:tcBorders>
            <w:vAlign w:val="center"/>
            <w:hideMark/>
          </w:tcPr>
          <w:p w:rsidR="000D7F19" w:rsidRDefault="000D7F19" w:rsidP="000D7F19">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0D7F19" w:rsidRPr="00780691" w:rsidRDefault="000D7F19" w:rsidP="008D17E0">
            <w:pPr>
              <w:pStyle w:val="wrubryce"/>
              <w:spacing w:line="256" w:lineRule="auto"/>
            </w:pPr>
            <w:r>
              <w:t>Knows the methods and principles of using IT systems to manage an organization.</w:t>
            </w:r>
          </w:p>
        </w:tc>
        <w:tc>
          <w:tcPr>
            <w:tcW w:w="1132" w:type="dxa"/>
            <w:vMerge/>
            <w:tcBorders>
              <w:left w:val="single" w:sz="4" w:space="0" w:color="000000"/>
              <w:right w:val="single" w:sz="4" w:space="0" w:color="000000"/>
            </w:tcBorders>
            <w:vAlign w:val="center"/>
          </w:tcPr>
          <w:p w:rsidR="000D7F19" w:rsidRPr="0069471B" w:rsidRDefault="000D7F19" w:rsidP="000D7F19">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D7F19" w:rsidRDefault="004F2123" w:rsidP="000D7F19">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D7F19" w:rsidRDefault="000D7F19" w:rsidP="000D7F19">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D7F19" w:rsidRDefault="004F2123" w:rsidP="000D7F19">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D7F19" w:rsidRDefault="000D7F19" w:rsidP="000D7F19">
            <w:pPr>
              <w:autoSpaceDE w:val="0"/>
              <w:snapToGrid w:val="0"/>
              <w:spacing w:before="40" w:after="40" w:line="240" w:lineRule="auto"/>
              <w:jc w:val="center"/>
              <w:rPr>
                <w:sz w:val="20"/>
                <w:szCs w:val="20"/>
              </w:rPr>
            </w:pPr>
          </w:p>
        </w:tc>
      </w:tr>
      <w:tr w:rsidR="00060031" w:rsidRPr="00612A96" w:rsidTr="00FA4F9B">
        <w:trPr>
          <w:trHeight w:val="376"/>
        </w:trPr>
        <w:tc>
          <w:tcPr>
            <w:tcW w:w="483" w:type="dxa"/>
            <w:tcBorders>
              <w:top w:val="nil"/>
              <w:left w:val="single" w:sz="4" w:space="0" w:color="000000"/>
              <w:bottom w:val="single" w:sz="4" w:space="0" w:color="000000"/>
              <w:right w:val="nil"/>
            </w:tcBorders>
            <w:vAlign w:val="center"/>
          </w:tcPr>
          <w:p w:rsidR="00060031" w:rsidRDefault="00060031" w:rsidP="000D7F19">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060031" w:rsidRDefault="00060031" w:rsidP="008D17E0">
            <w:pPr>
              <w:pStyle w:val="wrubryce"/>
              <w:spacing w:line="256" w:lineRule="auto"/>
            </w:pPr>
            <w:r>
              <w:t>Has knowledge of how to use information systems to improve organizational management.</w:t>
            </w:r>
          </w:p>
        </w:tc>
        <w:tc>
          <w:tcPr>
            <w:tcW w:w="1132" w:type="dxa"/>
            <w:tcBorders>
              <w:left w:val="single" w:sz="4" w:space="0" w:color="000000"/>
              <w:right w:val="single" w:sz="4" w:space="0" w:color="000000"/>
            </w:tcBorders>
            <w:vAlign w:val="center"/>
          </w:tcPr>
          <w:p w:rsidR="00060031" w:rsidRPr="0069471B" w:rsidRDefault="00060031" w:rsidP="000D7F19">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60031" w:rsidRDefault="00060031" w:rsidP="000D7F19">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60031" w:rsidRDefault="00060031" w:rsidP="000D7F19">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60031" w:rsidRDefault="00060031" w:rsidP="000D7F19">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60031" w:rsidRDefault="00060031" w:rsidP="000D7F19">
            <w:pPr>
              <w:autoSpaceDE w:val="0"/>
              <w:snapToGrid w:val="0"/>
              <w:spacing w:before="40" w:after="40" w:line="240" w:lineRule="auto"/>
              <w:jc w:val="center"/>
              <w:rPr>
                <w:sz w:val="20"/>
                <w:szCs w:val="20"/>
              </w:rPr>
            </w:pPr>
          </w:p>
        </w:tc>
      </w:tr>
      <w:tr w:rsidR="000D7F19"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D7F19" w:rsidRDefault="000D7F19" w:rsidP="000D7F19">
            <w:pPr>
              <w:pStyle w:val="centralniewrubryce"/>
              <w:spacing w:line="256" w:lineRule="auto"/>
            </w:pPr>
            <w:r>
              <w:t xml:space="preserve">After passing the course, the student is </w:t>
            </w:r>
            <w:r>
              <w:rPr>
                <w:b/>
                <w:smallCaps/>
              </w:rPr>
              <w:t xml:space="preserve">able </w:t>
            </w:r>
            <w:r>
              <w:t>to:</w:t>
            </w:r>
          </w:p>
        </w:tc>
      </w:tr>
      <w:tr w:rsidR="000D7F19"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D7F19" w:rsidRDefault="000D7F19" w:rsidP="000D7F19">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0D7F19" w:rsidRDefault="000D7F19" w:rsidP="000D7F19">
            <w:pPr>
              <w:pStyle w:val="wrubryce"/>
              <w:spacing w:line="256" w:lineRule="auto"/>
            </w:pPr>
            <w:r>
              <w:t>Is able to independently create a procedure for implementing an IT system into an organization's management strategy.</w:t>
            </w:r>
          </w:p>
        </w:tc>
        <w:tc>
          <w:tcPr>
            <w:tcW w:w="1132" w:type="dxa"/>
            <w:vMerge w:val="restart"/>
            <w:tcBorders>
              <w:top w:val="single" w:sz="4" w:space="0" w:color="000000"/>
              <w:left w:val="single" w:sz="4" w:space="0" w:color="000000"/>
              <w:right w:val="single" w:sz="4" w:space="0" w:color="000000"/>
            </w:tcBorders>
            <w:vAlign w:val="center"/>
          </w:tcPr>
          <w:p w:rsidR="00F2450D" w:rsidRPr="00F2450D" w:rsidRDefault="00F2450D" w:rsidP="00F2450D">
            <w:pPr>
              <w:autoSpaceDE w:val="0"/>
              <w:autoSpaceDN w:val="0"/>
              <w:adjustRightInd w:val="0"/>
              <w:spacing w:after="0" w:line="240" w:lineRule="auto"/>
              <w:jc w:val="center"/>
              <w:rPr>
                <w:rFonts w:eastAsia="Times New Roman"/>
                <w:sz w:val="18"/>
                <w:szCs w:val="20"/>
              </w:rPr>
            </w:pPr>
            <w:r w:rsidRPr="00F2450D">
              <w:rPr>
                <w:rFonts w:eastAsia="Times New Roman"/>
                <w:sz w:val="18"/>
                <w:szCs w:val="20"/>
              </w:rPr>
              <w:t>Z1_U05</w:t>
            </w:r>
          </w:p>
          <w:p w:rsidR="00F2450D" w:rsidRPr="00F2450D" w:rsidRDefault="004F2123" w:rsidP="00F2450D">
            <w:pPr>
              <w:autoSpaceDE w:val="0"/>
              <w:autoSpaceDN w:val="0"/>
              <w:adjustRightInd w:val="0"/>
              <w:spacing w:after="0" w:line="240" w:lineRule="auto"/>
              <w:jc w:val="center"/>
              <w:rPr>
                <w:rFonts w:eastAsia="Times New Roman"/>
                <w:sz w:val="18"/>
                <w:szCs w:val="20"/>
              </w:rPr>
            </w:pPr>
            <w:r>
              <w:rPr>
                <w:rFonts w:eastAsia="Times New Roman"/>
                <w:sz w:val="18"/>
                <w:szCs w:val="20"/>
              </w:rPr>
              <w:t>Z1_U17</w:t>
            </w:r>
          </w:p>
        </w:tc>
        <w:tc>
          <w:tcPr>
            <w:tcW w:w="906" w:type="dxa"/>
            <w:tcBorders>
              <w:top w:val="single" w:sz="4" w:space="0" w:color="000000"/>
              <w:left w:val="single" w:sz="4" w:space="0" w:color="000000"/>
              <w:bottom w:val="single" w:sz="4" w:space="0" w:color="000000"/>
              <w:right w:val="single" w:sz="4" w:space="0" w:color="000000"/>
            </w:tcBorders>
            <w:vAlign w:val="center"/>
          </w:tcPr>
          <w:p w:rsidR="000D7F19" w:rsidRDefault="004F2123" w:rsidP="000D7F19">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7F19" w:rsidRDefault="000D7F19" w:rsidP="000D7F19">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7F19" w:rsidRDefault="004F2123" w:rsidP="000D7F19">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7F19" w:rsidRDefault="000D7F19" w:rsidP="000D7F19">
            <w:pPr>
              <w:pStyle w:val="Default"/>
              <w:spacing w:line="276" w:lineRule="auto"/>
              <w:jc w:val="center"/>
              <w:rPr>
                <w:rFonts w:ascii="Times New Roman" w:hAnsi="Times New Roman" w:cs="Times New Roman"/>
                <w:color w:val="auto"/>
                <w:sz w:val="20"/>
                <w:szCs w:val="20"/>
              </w:rPr>
            </w:pPr>
          </w:p>
        </w:tc>
      </w:tr>
      <w:tr w:rsidR="000D7F19"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D7F19" w:rsidRDefault="000D7F19" w:rsidP="000D7F19">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0D7F19" w:rsidRDefault="000D7F19" w:rsidP="00B1222F">
            <w:pPr>
              <w:widowControl w:val="0"/>
              <w:spacing w:after="0" w:line="240" w:lineRule="auto"/>
              <w:jc w:val="both"/>
              <w:rPr>
                <w:sz w:val="20"/>
                <w:szCs w:val="20"/>
              </w:rPr>
            </w:pPr>
            <w:r>
              <w:rPr>
                <w:sz w:val="20"/>
                <w:szCs w:val="20"/>
              </w:rPr>
              <w:t>Is able to indicate areas of the organization in which IT systems should be used and is able to effectively implement them into management practice.</w:t>
            </w:r>
          </w:p>
        </w:tc>
        <w:tc>
          <w:tcPr>
            <w:tcW w:w="1132" w:type="dxa"/>
            <w:vMerge/>
            <w:tcBorders>
              <w:left w:val="single" w:sz="4" w:space="0" w:color="000000"/>
              <w:right w:val="single" w:sz="4" w:space="0" w:color="000000"/>
            </w:tcBorders>
            <w:vAlign w:val="center"/>
          </w:tcPr>
          <w:p w:rsidR="000D7F19" w:rsidRPr="00AD56FC" w:rsidRDefault="000D7F19" w:rsidP="000D7F19">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7F19" w:rsidRDefault="004F2123" w:rsidP="000D7F1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7F19" w:rsidRDefault="000D7F19" w:rsidP="000D7F19">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7F19" w:rsidRDefault="004F2123" w:rsidP="000D7F1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7F19" w:rsidRDefault="000D7F19" w:rsidP="000D7F19">
            <w:pPr>
              <w:autoSpaceDE w:val="0"/>
              <w:snapToGrid w:val="0"/>
              <w:spacing w:before="40" w:after="40" w:line="240" w:lineRule="auto"/>
              <w:jc w:val="center"/>
              <w:rPr>
                <w:sz w:val="20"/>
                <w:szCs w:val="20"/>
              </w:rPr>
            </w:pPr>
          </w:p>
        </w:tc>
      </w:tr>
      <w:tr w:rsidR="00C7448E"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C7448E" w:rsidRDefault="00C7448E" w:rsidP="000D7F19">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C7448E" w:rsidRDefault="00C7448E" w:rsidP="00C7448E">
            <w:pPr>
              <w:widowControl w:val="0"/>
              <w:spacing w:after="0" w:line="240" w:lineRule="auto"/>
              <w:jc w:val="both"/>
              <w:rPr>
                <w:sz w:val="20"/>
                <w:szCs w:val="20"/>
              </w:rPr>
            </w:pPr>
            <w:r>
              <w:rPr>
                <w:sz w:val="20"/>
                <w:szCs w:val="20"/>
              </w:rPr>
              <w:t>Is able to identify and use selected IT tools that support the implementation of specific tasks in the organization.</w:t>
            </w:r>
          </w:p>
        </w:tc>
        <w:tc>
          <w:tcPr>
            <w:tcW w:w="1132" w:type="dxa"/>
            <w:tcBorders>
              <w:left w:val="single" w:sz="4" w:space="0" w:color="000000"/>
              <w:right w:val="single" w:sz="4" w:space="0" w:color="000000"/>
            </w:tcBorders>
            <w:vAlign w:val="center"/>
          </w:tcPr>
          <w:p w:rsidR="00C7448E" w:rsidRPr="00AD56FC" w:rsidRDefault="00C7448E" w:rsidP="000D7F19">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7448E" w:rsidRDefault="00060031" w:rsidP="000D7F1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7448E" w:rsidRDefault="00C7448E" w:rsidP="000D7F19">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7448E" w:rsidRDefault="00060031" w:rsidP="000D7F1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7448E" w:rsidRDefault="00C7448E" w:rsidP="000D7F19">
            <w:pPr>
              <w:autoSpaceDE w:val="0"/>
              <w:snapToGrid w:val="0"/>
              <w:spacing w:before="40" w:after="40" w:line="240" w:lineRule="auto"/>
              <w:jc w:val="center"/>
              <w:rPr>
                <w:sz w:val="20"/>
                <w:szCs w:val="20"/>
              </w:rPr>
            </w:pPr>
          </w:p>
        </w:tc>
      </w:tr>
      <w:tr w:rsidR="000D7F19"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0D7F19" w:rsidRDefault="000D7F19" w:rsidP="000D7F19">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0D7F19" w:rsidRPr="00612A96" w:rsidTr="000D7F19">
        <w:trPr>
          <w:trHeight w:val="376"/>
        </w:trPr>
        <w:tc>
          <w:tcPr>
            <w:tcW w:w="483" w:type="dxa"/>
            <w:tcBorders>
              <w:top w:val="single" w:sz="4" w:space="0" w:color="000000"/>
              <w:left w:val="single" w:sz="4" w:space="0" w:color="000000"/>
              <w:bottom w:val="single" w:sz="4" w:space="0" w:color="000000"/>
              <w:right w:val="nil"/>
            </w:tcBorders>
            <w:vAlign w:val="center"/>
            <w:hideMark/>
          </w:tcPr>
          <w:p w:rsidR="000D7F19" w:rsidRDefault="000D7F19" w:rsidP="000D7F19">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0D7F19" w:rsidRPr="00A5700C" w:rsidRDefault="000D7F19" w:rsidP="008D17E0">
            <w:pPr>
              <w:pStyle w:val="wrubryce"/>
              <w:jc w:val="left"/>
              <w:rPr>
                <w:highlight w:val="yellow"/>
              </w:rPr>
            </w:pPr>
            <w:r>
              <w:t>Is ready to seek new IT solutions for the organization.</w:t>
            </w:r>
          </w:p>
        </w:tc>
        <w:tc>
          <w:tcPr>
            <w:tcW w:w="1132" w:type="dxa"/>
            <w:tcBorders>
              <w:top w:val="single" w:sz="4" w:space="0" w:color="000000"/>
              <w:left w:val="single" w:sz="4" w:space="0" w:color="000000"/>
              <w:bottom w:val="single" w:sz="4" w:space="0" w:color="auto"/>
              <w:right w:val="single" w:sz="4" w:space="0" w:color="000000"/>
            </w:tcBorders>
            <w:vAlign w:val="center"/>
          </w:tcPr>
          <w:p w:rsidR="000D7F19" w:rsidRPr="004F6309" w:rsidRDefault="00C7448E" w:rsidP="000D7F19">
            <w:pPr>
              <w:pStyle w:val="Podpunkty"/>
              <w:tabs>
                <w:tab w:val="left" w:pos="720"/>
              </w:tabs>
              <w:spacing w:before="240" w:after="60"/>
              <w:ind w:left="0"/>
              <w:jc w:val="center"/>
              <w:rPr>
                <w:rFonts w:eastAsia="Verdana"/>
                <w:b w:val="0"/>
                <w:sz w:val="20"/>
                <w:szCs w:val="18"/>
              </w:rPr>
            </w:pPr>
            <w:r>
              <w:rPr>
                <w:b w:val="0"/>
                <w:sz w:val="18"/>
              </w:rPr>
              <w:t>Z1_K04</w:t>
            </w:r>
          </w:p>
        </w:tc>
        <w:tc>
          <w:tcPr>
            <w:tcW w:w="906" w:type="dxa"/>
            <w:tcBorders>
              <w:top w:val="single" w:sz="4" w:space="0" w:color="000000"/>
              <w:left w:val="single" w:sz="4" w:space="0" w:color="000000"/>
              <w:bottom w:val="single" w:sz="4" w:space="0" w:color="000000"/>
              <w:right w:val="single" w:sz="4" w:space="0" w:color="000000"/>
            </w:tcBorders>
            <w:vAlign w:val="center"/>
          </w:tcPr>
          <w:p w:rsidR="000D7F19" w:rsidRDefault="004F2123" w:rsidP="000D7F1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7F19" w:rsidRDefault="000D7F19" w:rsidP="000D7F19">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7F19" w:rsidRDefault="004F2123" w:rsidP="000D7F1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7F19" w:rsidRDefault="000D7F19" w:rsidP="000D7F19">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B1222F" w:rsidP="009D573C">
            <w:pPr>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B1222F" w:rsidP="009D573C">
            <w:pPr>
              <w:snapToGrid w:val="0"/>
              <w:spacing w:after="0"/>
              <w:jc w:val="center"/>
              <w:rPr>
                <w:sz w:val="20"/>
              </w:rPr>
            </w:pPr>
            <w:r>
              <w:rPr>
                <w:sz w:val="20"/>
              </w:rPr>
              <w:t>2</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4F6309" w:rsidP="009D573C">
            <w:pPr>
              <w:snapToGrid w:val="0"/>
              <w:spacing w:after="0"/>
              <w:jc w:val="center"/>
              <w:rPr>
                <w:rFonts w:eastAsia="Times New Roman"/>
                <w:sz w:val="20"/>
                <w:szCs w:val="20"/>
              </w:rPr>
            </w:pPr>
            <w:r>
              <w:rPr>
                <w:rFonts w:eastAsia="Times New Roman"/>
                <w:sz w:val="20"/>
                <w:szCs w:val="20"/>
              </w:rPr>
              <w:t>10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4F6309" w:rsidP="009D573C">
            <w:pPr>
              <w:snapToGrid w:val="0"/>
              <w:spacing w:after="0"/>
              <w:jc w:val="center"/>
              <w:rPr>
                <w:sz w:val="20"/>
              </w:rPr>
            </w:pPr>
            <w:r>
              <w:rPr>
                <w:sz w:val="20"/>
              </w:rPr>
              <w:t>2</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83112B" w:rsidRPr="00272297" w:rsidRDefault="0083112B" w:rsidP="0083112B">
      <w:pPr>
        <w:pStyle w:val="Nagwkitablic"/>
        <w:jc w:val="left"/>
      </w:pPr>
      <w:r w:rsidRPr="00272297">
        <w:t>TYPE OF CLASS: LABORATORY</w:t>
      </w:r>
    </w:p>
    <w:p w:rsidR="0083112B" w:rsidRDefault="0083112B" w:rsidP="0083112B">
      <w:pPr>
        <w:pStyle w:val="tekst"/>
        <w:ind w:left="0"/>
      </w:pP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lastRenderedPageBreak/>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Pr="000D7F19" w:rsidRDefault="004E77CD" w:rsidP="001441D4">
            <w:pPr>
              <w:pStyle w:val="Nagwkitablic"/>
              <w:spacing w:line="256" w:lineRule="auto"/>
              <w:rPr>
                <w:highlight w:val="yellow"/>
              </w:rPr>
            </w:pPr>
            <w:r w:rsidRPr="002359C0">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0D7F19"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D7F19" w:rsidRDefault="000D7F19" w:rsidP="000D7F19">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0D7F19" w:rsidRPr="000D7F19" w:rsidRDefault="000D7F19" w:rsidP="000D7F19">
            <w:pPr>
              <w:pStyle w:val="Nagwkitablic"/>
              <w:spacing w:line="256" w:lineRule="auto"/>
              <w:jc w:val="both"/>
              <w:rPr>
                <w:b w:val="0"/>
              </w:rPr>
            </w:pPr>
            <w:r w:rsidRPr="000D7F19">
              <w:rPr>
                <w:b w:val="0"/>
              </w:rPr>
              <w:t>The Internet as a tool for communication, relationships, marketing, and a database of information and knowledge. Principles and practices of "surfing" the Net.</w:t>
            </w:r>
          </w:p>
        </w:tc>
        <w:tc>
          <w:tcPr>
            <w:tcW w:w="1173" w:type="dxa"/>
            <w:tcBorders>
              <w:top w:val="single" w:sz="4" w:space="0" w:color="000000"/>
              <w:left w:val="single" w:sz="4" w:space="0" w:color="000000"/>
              <w:bottom w:val="single" w:sz="4" w:space="0" w:color="000000"/>
              <w:right w:val="single" w:sz="4" w:space="0" w:color="000000"/>
            </w:tcBorders>
          </w:tcPr>
          <w:p w:rsidR="000D7F19" w:rsidRPr="002359C0" w:rsidRDefault="007967B8" w:rsidP="000D7F19">
            <w:pPr>
              <w:pStyle w:val="Nagwkitablic"/>
              <w:spacing w:line="256" w:lineRule="auto"/>
              <w:rPr>
                <w:color w:val="000000"/>
              </w:rPr>
            </w:pPr>
            <w:r w:rsidRPr="002359C0">
              <w:rPr>
                <w:color w:val="000000"/>
              </w:rPr>
              <w:t>U1</w:t>
            </w:r>
          </w:p>
          <w:p w:rsidR="007967B8" w:rsidRPr="002359C0" w:rsidRDefault="007967B8" w:rsidP="000D7F19">
            <w:pPr>
              <w:pStyle w:val="Nagwkitablic"/>
              <w:spacing w:line="256" w:lineRule="auto"/>
              <w:rPr>
                <w:color w:val="000000"/>
              </w:rPr>
            </w:pPr>
            <w:r w:rsidRPr="002359C0">
              <w:rPr>
                <w:color w:val="000000"/>
              </w:rPr>
              <w:t>U2</w:t>
            </w:r>
          </w:p>
          <w:p w:rsidR="007967B8" w:rsidRPr="002359C0" w:rsidRDefault="007967B8" w:rsidP="000D7F19">
            <w:pPr>
              <w:pStyle w:val="Nagwkitablic"/>
              <w:spacing w:line="256" w:lineRule="auto"/>
              <w:rPr>
                <w:color w:val="000000"/>
              </w:rPr>
            </w:pPr>
            <w:r w:rsidRPr="002359C0">
              <w:rPr>
                <w:color w:val="000000"/>
              </w:rPr>
              <w:t>K1</w:t>
            </w:r>
          </w:p>
        </w:tc>
        <w:tc>
          <w:tcPr>
            <w:tcW w:w="820" w:type="dxa"/>
            <w:tcBorders>
              <w:top w:val="single" w:sz="4" w:space="0" w:color="000000"/>
              <w:left w:val="single" w:sz="4" w:space="0" w:color="000000"/>
              <w:bottom w:val="single" w:sz="4" w:space="0" w:color="000000"/>
              <w:right w:val="nil"/>
            </w:tcBorders>
            <w:vAlign w:val="center"/>
          </w:tcPr>
          <w:p w:rsidR="000D7F19" w:rsidRDefault="000D33B4" w:rsidP="000D7F19">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D7F19" w:rsidRDefault="000D7F19" w:rsidP="000D7F1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D7F19" w:rsidRDefault="000D33B4" w:rsidP="000D7F19">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D7F19" w:rsidRDefault="000D7F19" w:rsidP="000D7F19">
            <w:pPr>
              <w:pStyle w:val="Nagwkitablic"/>
              <w:spacing w:line="256" w:lineRule="auto"/>
            </w:pPr>
          </w:p>
        </w:tc>
      </w:tr>
      <w:tr w:rsidR="000D7F19"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D7F19" w:rsidRDefault="000D7F19" w:rsidP="000D7F19">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0D7F19" w:rsidRPr="000D7F19" w:rsidRDefault="000D7F19" w:rsidP="000D7F19">
            <w:pPr>
              <w:pStyle w:val="Nagwkitablic"/>
              <w:spacing w:line="256" w:lineRule="auto"/>
              <w:jc w:val="both"/>
              <w:rPr>
                <w:b w:val="0"/>
              </w:rPr>
            </w:pPr>
            <w:r w:rsidRPr="000D7F19">
              <w:rPr>
                <w:b w:val="0"/>
              </w:rPr>
              <w:t>Installing and using office software. Basic management support functions. Writing letters and offers. Preparing multimedia presentations.</w:t>
            </w:r>
          </w:p>
        </w:tc>
        <w:tc>
          <w:tcPr>
            <w:tcW w:w="1173" w:type="dxa"/>
            <w:tcBorders>
              <w:top w:val="single" w:sz="4" w:space="0" w:color="000000"/>
              <w:left w:val="single" w:sz="4" w:space="0" w:color="000000"/>
              <w:bottom w:val="single" w:sz="4" w:space="0" w:color="000000"/>
              <w:right w:val="single" w:sz="4" w:space="0" w:color="000000"/>
            </w:tcBorders>
          </w:tcPr>
          <w:p w:rsidR="007967B8" w:rsidRPr="002359C0" w:rsidRDefault="007967B8" w:rsidP="007967B8">
            <w:pPr>
              <w:pStyle w:val="Nagwkitablic"/>
              <w:spacing w:line="256" w:lineRule="auto"/>
              <w:rPr>
                <w:color w:val="000000"/>
              </w:rPr>
            </w:pPr>
            <w:r w:rsidRPr="002359C0">
              <w:rPr>
                <w:color w:val="000000"/>
              </w:rPr>
              <w:t>U1</w:t>
            </w:r>
          </w:p>
          <w:p w:rsidR="007967B8" w:rsidRPr="002359C0" w:rsidRDefault="007967B8" w:rsidP="007967B8">
            <w:pPr>
              <w:pStyle w:val="Nagwkitablic"/>
              <w:spacing w:line="256" w:lineRule="auto"/>
              <w:rPr>
                <w:color w:val="000000"/>
              </w:rPr>
            </w:pPr>
            <w:r w:rsidRPr="002359C0">
              <w:rPr>
                <w:color w:val="000000"/>
              </w:rPr>
              <w:t>U2</w:t>
            </w:r>
          </w:p>
          <w:p w:rsidR="000D7F19" w:rsidRPr="002359C0" w:rsidRDefault="007967B8" w:rsidP="007967B8">
            <w:pPr>
              <w:pStyle w:val="Nagwkitablic"/>
              <w:spacing w:line="256" w:lineRule="auto"/>
              <w:rPr>
                <w:color w:val="000000"/>
              </w:rPr>
            </w:pPr>
            <w:r w:rsidRPr="002359C0">
              <w:rPr>
                <w:color w:val="000000"/>
              </w:rPr>
              <w:t>K1</w:t>
            </w:r>
          </w:p>
        </w:tc>
        <w:tc>
          <w:tcPr>
            <w:tcW w:w="820" w:type="dxa"/>
            <w:tcBorders>
              <w:top w:val="single" w:sz="4" w:space="0" w:color="000000"/>
              <w:left w:val="single" w:sz="4" w:space="0" w:color="000000"/>
              <w:bottom w:val="single" w:sz="4" w:space="0" w:color="000000"/>
              <w:right w:val="nil"/>
            </w:tcBorders>
            <w:vAlign w:val="center"/>
          </w:tcPr>
          <w:p w:rsidR="000D7F19" w:rsidRDefault="000D33B4" w:rsidP="000D7F19">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D7F19" w:rsidRDefault="000D7F19" w:rsidP="000D7F1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D7F19" w:rsidRDefault="000D33B4" w:rsidP="000D7F19">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D7F19" w:rsidRDefault="000D7F19" w:rsidP="000D7F19">
            <w:pPr>
              <w:pStyle w:val="Nagwkitablic"/>
              <w:spacing w:line="256" w:lineRule="auto"/>
            </w:pPr>
          </w:p>
        </w:tc>
      </w:tr>
      <w:tr w:rsidR="000D7F19"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D7F19" w:rsidRDefault="000D7F19" w:rsidP="000D7F19">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0D7F19" w:rsidRPr="000D7F19" w:rsidRDefault="000D7F19" w:rsidP="000D7F19">
            <w:pPr>
              <w:pStyle w:val="Nagwkitablic"/>
              <w:spacing w:line="256" w:lineRule="auto"/>
              <w:jc w:val="both"/>
              <w:rPr>
                <w:b w:val="0"/>
              </w:rPr>
            </w:pPr>
            <w:r w:rsidRPr="000D7F19">
              <w:rPr>
                <w:b w:val="0"/>
              </w:rPr>
              <w:t>Installation and maintenance of software for the logistical support of the organization - warehouse management.</w:t>
            </w:r>
          </w:p>
        </w:tc>
        <w:tc>
          <w:tcPr>
            <w:tcW w:w="1173" w:type="dxa"/>
            <w:tcBorders>
              <w:top w:val="single" w:sz="4" w:space="0" w:color="000000"/>
              <w:left w:val="single" w:sz="4" w:space="0" w:color="000000"/>
              <w:bottom w:val="single" w:sz="4" w:space="0" w:color="000000"/>
              <w:right w:val="single" w:sz="4" w:space="0" w:color="000000"/>
            </w:tcBorders>
          </w:tcPr>
          <w:p w:rsidR="007967B8" w:rsidRPr="002359C0" w:rsidRDefault="007967B8" w:rsidP="007967B8">
            <w:pPr>
              <w:pStyle w:val="Nagwkitablic"/>
              <w:spacing w:line="256" w:lineRule="auto"/>
              <w:rPr>
                <w:color w:val="000000"/>
              </w:rPr>
            </w:pPr>
            <w:r w:rsidRPr="002359C0">
              <w:rPr>
                <w:color w:val="000000"/>
              </w:rPr>
              <w:t>U1</w:t>
            </w:r>
          </w:p>
          <w:p w:rsidR="007967B8" w:rsidRPr="002359C0" w:rsidRDefault="007967B8" w:rsidP="007967B8">
            <w:pPr>
              <w:pStyle w:val="Nagwkitablic"/>
              <w:spacing w:line="256" w:lineRule="auto"/>
              <w:rPr>
                <w:color w:val="000000"/>
              </w:rPr>
            </w:pPr>
            <w:r w:rsidRPr="002359C0">
              <w:rPr>
                <w:color w:val="000000"/>
              </w:rPr>
              <w:t>U2</w:t>
            </w:r>
          </w:p>
          <w:p w:rsidR="000D7F19" w:rsidRPr="002359C0" w:rsidRDefault="007967B8" w:rsidP="007967B8">
            <w:pPr>
              <w:pStyle w:val="Nagwkitablic"/>
              <w:spacing w:line="256" w:lineRule="auto"/>
              <w:rPr>
                <w:color w:val="000000"/>
              </w:rPr>
            </w:pPr>
            <w:r w:rsidRPr="002359C0">
              <w:rPr>
                <w:color w:val="000000"/>
              </w:rPr>
              <w:t>K1</w:t>
            </w:r>
          </w:p>
        </w:tc>
        <w:tc>
          <w:tcPr>
            <w:tcW w:w="820" w:type="dxa"/>
            <w:tcBorders>
              <w:top w:val="single" w:sz="4" w:space="0" w:color="000000"/>
              <w:left w:val="single" w:sz="4" w:space="0" w:color="000000"/>
              <w:bottom w:val="single" w:sz="4" w:space="0" w:color="000000"/>
              <w:right w:val="nil"/>
            </w:tcBorders>
            <w:vAlign w:val="center"/>
          </w:tcPr>
          <w:p w:rsidR="000D7F19" w:rsidRDefault="000D33B4" w:rsidP="000D7F19">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D7F19" w:rsidRDefault="000D7F19" w:rsidP="000D7F1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D7F19" w:rsidRDefault="000D33B4" w:rsidP="000D7F19">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D7F19" w:rsidRDefault="000D7F19" w:rsidP="000D7F19">
            <w:pPr>
              <w:pStyle w:val="Nagwkitablic"/>
              <w:spacing w:line="256" w:lineRule="auto"/>
            </w:pPr>
          </w:p>
        </w:tc>
      </w:tr>
      <w:tr w:rsidR="000D7F19"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D7F19" w:rsidRDefault="000D7F19" w:rsidP="000D7F19">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0D7F19" w:rsidRPr="000D7F19" w:rsidRDefault="000D7F19" w:rsidP="000D7F19">
            <w:pPr>
              <w:pStyle w:val="Nagwkitablic"/>
              <w:spacing w:line="256" w:lineRule="auto"/>
              <w:jc w:val="both"/>
              <w:rPr>
                <w:b w:val="0"/>
              </w:rPr>
            </w:pPr>
            <w:r w:rsidRPr="000D7F19">
              <w:rPr>
                <w:b w:val="0"/>
              </w:rPr>
              <w:t>Installation and maintenance of software for accounting, billing, declarations and reports.</w:t>
            </w:r>
          </w:p>
        </w:tc>
        <w:tc>
          <w:tcPr>
            <w:tcW w:w="1173" w:type="dxa"/>
            <w:tcBorders>
              <w:top w:val="single" w:sz="4" w:space="0" w:color="000000"/>
              <w:left w:val="single" w:sz="4" w:space="0" w:color="000000"/>
              <w:bottom w:val="single" w:sz="4" w:space="0" w:color="000000"/>
              <w:right w:val="single" w:sz="4" w:space="0" w:color="000000"/>
            </w:tcBorders>
          </w:tcPr>
          <w:p w:rsidR="007967B8" w:rsidRPr="002359C0" w:rsidRDefault="007967B8" w:rsidP="007967B8">
            <w:pPr>
              <w:pStyle w:val="Nagwkitablic"/>
              <w:spacing w:line="256" w:lineRule="auto"/>
              <w:rPr>
                <w:color w:val="000000"/>
              </w:rPr>
            </w:pPr>
            <w:r w:rsidRPr="002359C0">
              <w:rPr>
                <w:color w:val="000000"/>
              </w:rPr>
              <w:t>U1</w:t>
            </w:r>
          </w:p>
          <w:p w:rsidR="007967B8" w:rsidRPr="002359C0" w:rsidRDefault="007967B8" w:rsidP="007967B8">
            <w:pPr>
              <w:pStyle w:val="Nagwkitablic"/>
              <w:spacing w:line="256" w:lineRule="auto"/>
              <w:rPr>
                <w:color w:val="000000"/>
              </w:rPr>
            </w:pPr>
            <w:r w:rsidRPr="002359C0">
              <w:rPr>
                <w:color w:val="000000"/>
              </w:rPr>
              <w:t>U2</w:t>
            </w:r>
          </w:p>
          <w:p w:rsidR="000D7F19" w:rsidRPr="002359C0" w:rsidRDefault="007967B8" w:rsidP="007967B8">
            <w:pPr>
              <w:pStyle w:val="Nagwkitablic"/>
              <w:spacing w:line="256" w:lineRule="auto"/>
              <w:rPr>
                <w:color w:val="000000"/>
              </w:rPr>
            </w:pPr>
            <w:r w:rsidRPr="002359C0">
              <w:rPr>
                <w:color w:val="000000"/>
              </w:rPr>
              <w:t>K1</w:t>
            </w:r>
          </w:p>
        </w:tc>
        <w:tc>
          <w:tcPr>
            <w:tcW w:w="820" w:type="dxa"/>
            <w:tcBorders>
              <w:top w:val="single" w:sz="4" w:space="0" w:color="000000"/>
              <w:left w:val="single" w:sz="4" w:space="0" w:color="000000"/>
              <w:bottom w:val="single" w:sz="4" w:space="0" w:color="000000"/>
              <w:right w:val="nil"/>
            </w:tcBorders>
            <w:vAlign w:val="center"/>
          </w:tcPr>
          <w:p w:rsidR="000D7F19" w:rsidRDefault="000D33B4" w:rsidP="000D7F19">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D7F19" w:rsidRDefault="000D7F19" w:rsidP="000D7F1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D7F19" w:rsidRDefault="000D33B4" w:rsidP="000D7F19">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D7F19" w:rsidRDefault="000D7F19" w:rsidP="000D7F19">
            <w:pPr>
              <w:pStyle w:val="Nagwkitablic"/>
              <w:spacing w:line="256" w:lineRule="auto"/>
            </w:pPr>
          </w:p>
        </w:tc>
      </w:tr>
      <w:tr w:rsidR="00B1222F" w:rsidRPr="00E51D83" w:rsidTr="005308F6">
        <w:trPr>
          <w:trHeight w:val="374"/>
        </w:trPr>
        <w:tc>
          <w:tcPr>
            <w:tcW w:w="425" w:type="dxa"/>
            <w:tcBorders>
              <w:top w:val="single" w:sz="4" w:space="0" w:color="000000"/>
              <w:left w:val="single" w:sz="4" w:space="0" w:color="000000"/>
              <w:bottom w:val="single" w:sz="4" w:space="0" w:color="000000"/>
              <w:right w:val="nil"/>
            </w:tcBorders>
            <w:vAlign w:val="center"/>
            <w:hideMark/>
          </w:tcPr>
          <w:p w:rsidR="00B1222F" w:rsidRDefault="00BD42F1" w:rsidP="005308F6">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B1222F" w:rsidRPr="000D7F19" w:rsidRDefault="00B1222F" w:rsidP="005308F6">
            <w:pPr>
              <w:pStyle w:val="Nagwkitablic"/>
              <w:spacing w:line="256" w:lineRule="auto"/>
              <w:jc w:val="both"/>
              <w:rPr>
                <w:b w:val="0"/>
              </w:rPr>
            </w:pPr>
            <w:r>
              <w:rPr>
                <w:b w:val="0"/>
              </w:rPr>
              <w:t>Basic definitions (management, computer science/computerization, ICT) that are a reference to the characteristics of a given organization. Searching for knowledge sources on the Web.</w:t>
            </w:r>
          </w:p>
        </w:tc>
        <w:tc>
          <w:tcPr>
            <w:tcW w:w="1173" w:type="dxa"/>
            <w:tcBorders>
              <w:top w:val="single" w:sz="4" w:space="0" w:color="000000"/>
              <w:left w:val="single" w:sz="4" w:space="0" w:color="000000"/>
              <w:bottom w:val="single" w:sz="4" w:space="0" w:color="000000"/>
              <w:right w:val="single" w:sz="4" w:space="0" w:color="000000"/>
            </w:tcBorders>
          </w:tcPr>
          <w:p w:rsidR="00B1222F" w:rsidRPr="002359C0" w:rsidRDefault="00B1222F" w:rsidP="005308F6">
            <w:pPr>
              <w:pStyle w:val="Nagwkitablic"/>
              <w:spacing w:line="256" w:lineRule="auto"/>
              <w:rPr>
                <w:color w:val="000000"/>
              </w:rPr>
            </w:pPr>
            <w:r w:rsidRPr="002359C0">
              <w:rPr>
                <w:color w:val="000000"/>
              </w:rPr>
              <w:t>W1</w:t>
            </w:r>
          </w:p>
          <w:p w:rsidR="00B1222F" w:rsidRPr="002359C0" w:rsidRDefault="00B1222F" w:rsidP="005308F6">
            <w:pPr>
              <w:pStyle w:val="Nagwkitablic"/>
              <w:spacing w:line="256" w:lineRule="auto"/>
              <w:rPr>
                <w:color w:val="000000"/>
              </w:rPr>
            </w:pPr>
            <w:r w:rsidRPr="002359C0">
              <w:rPr>
                <w:color w:val="000000"/>
              </w:rPr>
              <w:t>W2</w:t>
            </w:r>
          </w:p>
        </w:tc>
        <w:tc>
          <w:tcPr>
            <w:tcW w:w="820" w:type="dxa"/>
            <w:tcBorders>
              <w:top w:val="single" w:sz="4" w:space="0" w:color="000000"/>
              <w:left w:val="single" w:sz="4" w:space="0" w:color="000000"/>
              <w:bottom w:val="single" w:sz="4" w:space="0" w:color="000000"/>
              <w:right w:val="nil"/>
            </w:tcBorders>
            <w:vAlign w:val="center"/>
          </w:tcPr>
          <w:p w:rsidR="00B1222F" w:rsidRDefault="000D33B4" w:rsidP="005308F6">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1222F" w:rsidRDefault="00B1222F" w:rsidP="005308F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1222F" w:rsidRDefault="000D33B4" w:rsidP="005308F6">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1222F" w:rsidRDefault="00B1222F" w:rsidP="005308F6">
            <w:pPr>
              <w:pStyle w:val="Nagwkitablic"/>
              <w:spacing w:line="256" w:lineRule="auto"/>
            </w:pPr>
          </w:p>
        </w:tc>
      </w:tr>
      <w:tr w:rsidR="00B1222F" w:rsidRPr="00E51D83" w:rsidTr="005308F6">
        <w:trPr>
          <w:trHeight w:val="374"/>
        </w:trPr>
        <w:tc>
          <w:tcPr>
            <w:tcW w:w="425" w:type="dxa"/>
            <w:tcBorders>
              <w:top w:val="single" w:sz="4" w:space="0" w:color="000000"/>
              <w:left w:val="single" w:sz="4" w:space="0" w:color="000000"/>
              <w:bottom w:val="single" w:sz="4" w:space="0" w:color="000000"/>
              <w:right w:val="nil"/>
            </w:tcBorders>
            <w:vAlign w:val="center"/>
            <w:hideMark/>
          </w:tcPr>
          <w:p w:rsidR="00B1222F" w:rsidRDefault="00BD42F1" w:rsidP="005308F6">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B1222F" w:rsidRPr="000D7F19" w:rsidRDefault="00B1222F" w:rsidP="005308F6">
            <w:pPr>
              <w:pStyle w:val="Nagwkitablic"/>
              <w:spacing w:line="256" w:lineRule="auto"/>
              <w:jc w:val="both"/>
              <w:rPr>
                <w:b w:val="0"/>
              </w:rPr>
            </w:pPr>
            <w:r w:rsidRPr="000D7F19">
              <w:rPr>
                <w:b w:val="0"/>
              </w:rPr>
              <w:t>Selection and implementation of an optimal IT system supporting management and work of individual areas of the enterprise. Legal aspects of copyright and image protection in relation to resources and sources.</w:t>
            </w:r>
          </w:p>
        </w:tc>
        <w:tc>
          <w:tcPr>
            <w:tcW w:w="1173" w:type="dxa"/>
            <w:tcBorders>
              <w:top w:val="single" w:sz="4" w:space="0" w:color="000000"/>
              <w:left w:val="single" w:sz="4" w:space="0" w:color="000000"/>
              <w:bottom w:val="single" w:sz="4" w:space="0" w:color="000000"/>
              <w:right w:val="single" w:sz="4" w:space="0" w:color="000000"/>
            </w:tcBorders>
          </w:tcPr>
          <w:p w:rsidR="00B1222F" w:rsidRPr="002359C0" w:rsidRDefault="00B1222F" w:rsidP="005308F6">
            <w:pPr>
              <w:pStyle w:val="Nagwkitablic"/>
              <w:spacing w:line="256" w:lineRule="auto"/>
              <w:rPr>
                <w:color w:val="000000"/>
              </w:rPr>
            </w:pPr>
            <w:r w:rsidRPr="002359C0">
              <w:rPr>
                <w:color w:val="000000"/>
              </w:rPr>
              <w:t>W1</w:t>
            </w:r>
          </w:p>
          <w:p w:rsidR="00B1222F" w:rsidRPr="002359C0" w:rsidRDefault="00B1222F" w:rsidP="005308F6">
            <w:pPr>
              <w:pStyle w:val="Nagwkitablic"/>
              <w:spacing w:line="256" w:lineRule="auto"/>
              <w:rPr>
                <w:color w:val="000000"/>
              </w:rPr>
            </w:pPr>
            <w:r w:rsidRPr="002359C0">
              <w:rPr>
                <w:color w:val="000000"/>
              </w:rPr>
              <w:t>W2</w:t>
            </w:r>
          </w:p>
        </w:tc>
        <w:tc>
          <w:tcPr>
            <w:tcW w:w="820" w:type="dxa"/>
            <w:tcBorders>
              <w:top w:val="single" w:sz="4" w:space="0" w:color="000000"/>
              <w:left w:val="single" w:sz="4" w:space="0" w:color="000000"/>
              <w:bottom w:val="single" w:sz="4" w:space="0" w:color="000000"/>
              <w:right w:val="nil"/>
            </w:tcBorders>
            <w:vAlign w:val="center"/>
          </w:tcPr>
          <w:p w:rsidR="00B1222F" w:rsidRDefault="000D33B4" w:rsidP="005308F6">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1222F" w:rsidRDefault="00B1222F" w:rsidP="005308F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1222F" w:rsidRDefault="000D33B4" w:rsidP="005308F6">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1222F" w:rsidRDefault="00B1222F" w:rsidP="005308F6">
            <w:pPr>
              <w:pStyle w:val="Nagwkitablic"/>
              <w:spacing w:line="256" w:lineRule="auto"/>
            </w:pPr>
          </w:p>
        </w:tc>
      </w:tr>
      <w:tr w:rsidR="00B1222F" w:rsidRPr="00E51D83" w:rsidTr="005308F6">
        <w:trPr>
          <w:trHeight w:val="374"/>
        </w:trPr>
        <w:tc>
          <w:tcPr>
            <w:tcW w:w="425" w:type="dxa"/>
            <w:tcBorders>
              <w:top w:val="single" w:sz="4" w:space="0" w:color="000000"/>
              <w:left w:val="single" w:sz="4" w:space="0" w:color="000000"/>
              <w:bottom w:val="single" w:sz="4" w:space="0" w:color="000000"/>
              <w:right w:val="nil"/>
            </w:tcBorders>
            <w:vAlign w:val="center"/>
            <w:hideMark/>
          </w:tcPr>
          <w:p w:rsidR="00B1222F" w:rsidRDefault="000D33B4" w:rsidP="000D33B4">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B1222F" w:rsidRPr="000D7F19" w:rsidRDefault="00B1222F" w:rsidP="00BD42F1">
            <w:pPr>
              <w:pStyle w:val="Nagwkitablic"/>
              <w:spacing w:line="256" w:lineRule="auto"/>
              <w:jc w:val="both"/>
              <w:rPr>
                <w:b w:val="0"/>
              </w:rPr>
            </w:pPr>
            <w:r w:rsidRPr="000D7F19">
              <w:rPr>
                <w:b w:val="0"/>
              </w:rPr>
              <w:t>IT systems dedicated to office support and CRM.</w:t>
            </w:r>
          </w:p>
        </w:tc>
        <w:tc>
          <w:tcPr>
            <w:tcW w:w="1173" w:type="dxa"/>
            <w:tcBorders>
              <w:top w:val="single" w:sz="4" w:space="0" w:color="000000"/>
              <w:left w:val="single" w:sz="4" w:space="0" w:color="000000"/>
              <w:bottom w:val="single" w:sz="4" w:space="0" w:color="000000"/>
              <w:right w:val="single" w:sz="4" w:space="0" w:color="000000"/>
            </w:tcBorders>
          </w:tcPr>
          <w:p w:rsidR="00B1222F" w:rsidRPr="002359C0" w:rsidRDefault="00B1222F" w:rsidP="005308F6">
            <w:pPr>
              <w:pStyle w:val="Nagwkitablic"/>
              <w:spacing w:line="256" w:lineRule="auto"/>
              <w:rPr>
                <w:color w:val="000000"/>
              </w:rPr>
            </w:pPr>
            <w:r w:rsidRPr="002359C0">
              <w:rPr>
                <w:color w:val="000000"/>
              </w:rPr>
              <w:t>W1</w:t>
            </w:r>
          </w:p>
          <w:p w:rsidR="00B1222F" w:rsidRPr="002359C0" w:rsidRDefault="00B1222F" w:rsidP="005308F6">
            <w:pPr>
              <w:pStyle w:val="Nagwkitablic"/>
              <w:spacing w:line="256" w:lineRule="auto"/>
              <w:rPr>
                <w:color w:val="000000"/>
              </w:rPr>
            </w:pPr>
            <w:r w:rsidRPr="002359C0">
              <w:rPr>
                <w:color w:val="000000"/>
              </w:rPr>
              <w:t>W2</w:t>
            </w:r>
          </w:p>
        </w:tc>
        <w:tc>
          <w:tcPr>
            <w:tcW w:w="820" w:type="dxa"/>
            <w:tcBorders>
              <w:top w:val="single" w:sz="4" w:space="0" w:color="000000"/>
              <w:left w:val="single" w:sz="4" w:space="0" w:color="000000"/>
              <w:bottom w:val="single" w:sz="4" w:space="0" w:color="000000"/>
              <w:right w:val="nil"/>
            </w:tcBorders>
            <w:vAlign w:val="center"/>
          </w:tcPr>
          <w:p w:rsidR="00B1222F" w:rsidRDefault="000D33B4" w:rsidP="005308F6">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1222F" w:rsidRDefault="00B1222F" w:rsidP="005308F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1222F" w:rsidRDefault="000D33B4" w:rsidP="005308F6">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1222F" w:rsidRDefault="00B1222F" w:rsidP="005308F6">
            <w:pPr>
              <w:pStyle w:val="Nagwkitablic"/>
              <w:spacing w:line="256" w:lineRule="auto"/>
            </w:pPr>
          </w:p>
        </w:tc>
      </w:tr>
      <w:tr w:rsidR="000D33B4" w:rsidRPr="00E51D83" w:rsidTr="005308F6">
        <w:trPr>
          <w:trHeight w:val="374"/>
        </w:trPr>
        <w:tc>
          <w:tcPr>
            <w:tcW w:w="425" w:type="dxa"/>
            <w:tcBorders>
              <w:top w:val="single" w:sz="4" w:space="0" w:color="000000"/>
              <w:left w:val="single" w:sz="4" w:space="0" w:color="000000"/>
              <w:bottom w:val="single" w:sz="4" w:space="0" w:color="000000"/>
              <w:right w:val="nil"/>
            </w:tcBorders>
            <w:vAlign w:val="center"/>
          </w:tcPr>
          <w:p w:rsidR="000D33B4" w:rsidRDefault="000D33B4" w:rsidP="005308F6">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0D33B4" w:rsidRPr="000D7F19" w:rsidRDefault="000D33B4" w:rsidP="00BD42F1">
            <w:pPr>
              <w:pStyle w:val="Nagwkitablic"/>
              <w:spacing w:line="256" w:lineRule="auto"/>
              <w:jc w:val="both"/>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0D33B4" w:rsidRPr="002359C0" w:rsidRDefault="000D33B4" w:rsidP="005308F6">
            <w:pPr>
              <w:pStyle w:val="Nagwkitablic"/>
              <w:spacing w:line="256" w:lineRule="auto"/>
              <w:rPr>
                <w:color w:val="000000"/>
              </w:rPr>
            </w:pPr>
          </w:p>
        </w:tc>
        <w:tc>
          <w:tcPr>
            <w:tcW w:w="820" w:type="dxa"/>
            <w:tcBorders>
              <w:top w:val="single" w:sz="4" w:space="0" w:color="000000"/>
              <w:left w:val="single" w:sz="4" w:space="0" w:color="000000"/>
              <w:bottom w:val="single" w:sz="4" w:space="0" w:color="000000"/>
              <w:right w:val="nil"/>
            </w:tcBorders>
            <w:vAlign w:val="center"/>
          </w:tcPr>
          <w:p w:rsidR="000D33B4" w:rsidRDefault="000D33B4" w:rsidP="005308F6">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D33B4" w:rsidRDefault="000D33B4" w:rsidP="005308F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D33B4" w:rsidRDefault="000D33B4" w:rsidP="005308F6">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D33B4" w:rsidRDefault="000D33B4" w:rsidP="005308F6">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2533"/>
        <w:gridCol w:w="2540"/>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2359C0" w:rsidRDefault="004E77CD" w:rsidP="001441D4">
            <w:pPr>
              <w:pStyle w:val="Nagwkitablic"/>
              <w:spacing w:line="256" w:lineRule="auto"/>
            </w:pPr>
            <w:r w:rsidRPr="002359C0">
              <w:t>Teaching methods</w:t>
            </w:r>
          </w:p>
        </w:tc>
        <w:tc>
          <w:tcPr>
            <w:tcW w:w="2540" w:type="dxa"/>
            <w:shd w:val="clear" w:color="auto" w:fill="F2F2F2"/>
            <w:vAlign w:val="center"/>
          </w:tcPr>
          <w:p w:rsidR="004E77CD" w:rsidRPr="002359C0" w:rsidRDefault="004E77CD" w:rsidP="001441D4">
            <w:pPr>
              <w:pStyle w:val="Nagwkitablic"/>
              <w:spacing w:line="256" w:lineRule="auto"/>
            </w:pPr>
            <w:r w:rsidRPr="002359C0">
              <w:t>Methods of verifying learning outcomes</w:t>
            </w:r>
          </w:p>
        </w:tc>
        <w:tc>
          <w:tcPr>
            <w:tcW w:w="2561" w:type="dxa"/>
            <w:shd w:val="clear" w:color="auto" w:fill="F2F2F2"/>
            <w:vAlign w:val="center"/>
          </w:tcPr>
          <w:p w:rsidR="004E77CD" w:rsidRPr="002359C0" w:rsidRDefault="004E77CD" w:rsidP="001441D4">
            <w:pPr>
              <w:pStyle w:val="Nagwkitablic"/>
              <w:spacing w:line="256" w:lineRule="auto"/>
            </w:pPr>
            <w:r w:rsidRPr="002359C0">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0D33B4">
            <w:pPr>
              <w:pStyle w:val="Podpunkty"/>
              <w:ind w:left="0"/>
              <w:jc w:val="center"/>
              <w:rPr>
                <w:sz w:val="20"/>
              </w:rPr>
            </w:pPr>
            <w:r w:rsidRPr="005634F5">
              <w:rPr>
                <w:sz w:val="20"/>
              </w:rPr>
              <w:t>W1-W2</w:t>
            </w:r>
          </w:p>
        </w:tc>
        <w:tc>
          <w:tcPr>
            <w:tcW w:w="2534" w:type="dxa"/>
            <w:shd w:val="clear" w:color="auto" w:fill="auto"/>
            <w:vAlign w:val="center"/>
          </w:tcPr>
          <w:p w:rsidR="004E77CD" w:rsidRPr="002359C0" w:rsidRDefault="00BD42F1" w:rsidP="00BD42F1">
            <w:pPr>
              <w:pStyle w:val="Podpunkty"/>
              <w:ind w:left="0"/>
              <w:jc w:val="center"/>
              <w:rPr>
                <w:b w:val="0"/>
                <w:color w:val="000000"/>
                <w:sz w:val="20"/>
                <w:szCs w:val="18"/>
              </w:rPr>
            </w:pPr>
            <w:r>
              <w:rPr>
                <w:b w:val="0"/>
                <w:color w:val="000000"/>
                <w:sz w:val="20"/>
                <w:szCs w:val="18"/>
              </w:rPr>
              <w:t>Multimedia presentation, thematic films, conversation</w:t>
            </w:r>
          </w:p>
        </w:tc>
        <w:tc>
          <w:tcPr>
            <w:tcW w:w="2540" w:type="dxa"/>
            <w:shd w:val="clear" w:color="auto" w:fill="auto"/>
            <w:vAlign w:val="center"/>
          </w:tcPr>
          <w:p w:rsidR="004E77CD" w:rsidRDefault="00AA3C20" w:rsidP="008341AF">
            <w:pPr>
              <w:pStyle w:val="Podpunkty"/>
              <w:numPr>
                <w:ilvl w:val="0"/>
                <w:numId w:val="22"/>
              </w:numPr>
              <w:ind w:left="294" w:hanging="218"/>
              <w:rPr>
                <w:b w:val="0"/>
                <w:color w:val="000000"/>
                <w:sz w:val="20"/>
                <w:szCs w:val="18"/>
              </w:rPr>
            </w:pPr>
            <w:r w:rsidRPr="002359C0">
              <w:rPr>
                <w:b w:val="0"/>
                <w:color w:val="000000"/>
                <w:sz w:val="20"/>
                <w:szCs w:val="18"/>
              </w:rPr>
              <w:t>Knowledge test – 40% of the final grade</w:t>
            </w:r>
          </w:p>
          <w:p w:rsidR="005D2D2F" w:rsidRDefault="00BD42F1" w:rsidP="008341AF">
            <w:pPr>
              <w:pStyle w:val="Podpunkty"/>
              <w:numPr>
                <w:ilvl w:val="0"/>
                <w:numId w:val="22"/>
              </w:numPr>
              <w:ind w:left="294" w:hanging="218"/>
              <w:rPr>
                <w:b w:val="0"/>
                <w:color w:val="000000"/>
                <w:sz w:val="20"/>
                <w:szCs w:val="18"/>
              </w:rPr>
            </w:pPr>
            <w:r>
              <w:rPr>
                <w:b w:val="0"/>
                <w:color w:val="000000"/>
                <w:sz w:val="20"/>
                <w:szCs w:val="18"/>
              </w:rPr>
              <w:t xml:space="preserve">Multimedia project (made in PowerPoint) constituting a commercial offer with an attached letter of intent </w:t>
            </w:r>
            <w:r w:rsidR="000D33B4">
              <w:rPr>
                <w:b w:val="0"/>
                <w:color w:val="000000"/>
                <w:sz w:val="20"/>
                <w:szCs w:val="18"/>
              </w:rPr>
              <w:t xml:space="preserve">regarding cooperation </w:t>
            </w:r>
            <w:r w:rsidR="00B724DD">
              <w:rPr>
                <w:b w:val="0"/>
                <w:color w:val="000000"/>
                <w:sz w:val="20"/>
                <w:szCs w:val="18"/>
              </w:rPr>
              <w:t>– 30% of the final grade</w:t>
            </w:r>
          </w:p>
          <w:p w:rsidR="00BD42F1" w:rsidRPr="002359C0" w:rsidRDefault="005D2D2F" w:rsidP="008341AF">
            <w:pPr>
              <w:pStyle w:val="Podpunkty"/>
              <w:numPr>
                <w:ilvl w:val="0"/>
                <w:numId w:val="22"/>
              </w:numPr>
              <w:ind w:left="294" w:hanging="218"/>
              <w:rPr>
                <w:b w:val="0"/>
                <w:color w:val="000000"/>
                <w:sz w:val="20"/>
                <w:szCs w:val="18"/>
              </w:rPr>
            </w:pPr>
            <w:r w:rsidRPr="005D2D2F">
              <w:rPr>
                <w:b w:val="0"/>
                <w:color w:val="000000"/>
                <w:sz w:val="20"/>
                <w:szCs w:val="18"/>
              </w:rPr>
              <w:lastRenderedPageBreak/>
              <w:t>The task of developing procedures for implementing an IT system into the organization's management strategy, including indicating areas of the organization in which IT systems should be used - 30% of the final grade</w:t>
            </w:r>
          </w:p>
        </w:tc>
        <w:tc>
          <w:tcPr>
            <w:tcW w:w="2561" w:type="dxa"/>
            <w:shd w:val="clear" w:color="auto" w:fill="auto"/>
            <w:vAlign w:val="center"/>
          </w:tcPr>
          <w:p w:rsidR="004E77CD" w:rsidRDefault="00315621" w:rsidP="001441D4">
            <w:pPr>
              <w:pStyle w:val="Podpunkty"/>
              <w:ind w:left="0"/>
              <w:jc w:val="center"/>
              <w:rPr>
                <w:b w:val="0"/>
                <w:color w:val="000000"/>
                <w:sz w:val="20"/>
                <w:szCs w:val="18"/>
              </w:rPr>
            </w:pPr>
            <w:r w:rsidRPr="002359C0">
              <w:rPr>
                <w:b w:val="0"/>
                <w:color w:val="000000"/>
                <w:sz w:val="20"/>
                <w:szCs w:val="18"/>
              </w:rPr>
              <w:lastRenderedPageBreak/>
              <w:t xml:space="preserve">About </w:t>
            </w:r>
            <w:r w:rsidR="000D33B4">
              <w:rPr>
                <w:b w:val="0"/>
                <w:color w:val="000000"/>
                <w:sz w:val="20"/>
                <w:szCs w:val="18"/>
              </w:rPr>
              <w:t>the valued test sheet</w:t>
            </w:r>
          </w:p>
          <w:p w:rsidR="00E50D6C" w:rsidRPr="002359C0" w:rsidRDefault="00E50D6C" w:rsidP="001441D4">
            <w:pPr>
              <w:pStyle w:val="Podpunkty"/>
              <w:ind w:left="0"/>
              <w:jc w:val="center"/>
              <w:rPr>
                <w:b w:val="0"/>
                <w:color w:val="000000"/>
                <w:sz w:val="20"/>
                <w:szCs w:val="18"/>
              </w:rPr>
            </w:pPr>
            <w:r>
              <w:rPr>
                <w:b w:val="0"/>
                <w:color w:val="000000"/>
                <w:sz w:val="20"/>
                <w:szCs w:val="18"/>
              </w:rPr>
              <w:t>Assessed project and task</w:t>
            </w:r>
          </w:p>
        </w:tc>
      </w:tr>
      <w:tr w:rsidR="004E77CD" w:rsidTr="001441D4">
        <w:tc>
          <w:tcPr>
            <w:tcW w:w="9062" w:type="dxa"/>
            <w:gridSpan w:val="4"/>
            <w:shd w:val="clear" w:color="auto" w:fill="auto"/>
            <w:vAlign w:val="center"/>
          </w:tcPr>
          <w:p w:rsidR="004E77CD" w:rsidRPr="002359C0" w:rsidRDefault="004E77CD" w:rsidP="001441D4">
            <w:pPr>
              <w:pStyle w:val="Podpunkty"/>
              <w:ind w:left="0"/>
              <w:jc w:val="center"/>
              <w:rPr>
                <w:color w:val="000000"/>
                <w:sz w:val="20"/>
              </w:rPr>
            </w:pPr>
            <w:r w:rsidRPr="002359C0">
              <w:rPr>
                <w:color w:val="000000"/>
                <w:sz w:val="20"/>
              </w:rPr>
              <w:lastRenderedPageBreak/>
              <w:t>SKILLS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U1-U3</w:t>
            </w:r>
          </w:p>
        </w:tc>
        <w:tc>
          <w:tcPr>
            <w:tcW w:w="2534" w:type="dxa"/>
            <w:shd w:val="clear" w:color="auto" w:fill="auto"/>
            <w:vAlign w:val="center"/>
          </w:tcPr>
          <w:p w:rsidR="004E77CD" w:rsidRPr="002359C0" w:rsidRDefault="00AA3C20" w:rsidP="00AA3C20">
            <w:pPr>
              <w:pStyle w:val="Podpunkty"/>
              <w:ind w:left="0"/>
              <w:jc w:val="center"/>
              <w:rPr>
                <w:b w:val="0"/>
                <w:color w:val="000000"/>
                <w:sz w:val="20"/>
                <w:szCs w:val="18"/>
              </w:rPr>
            </w:pPr>
            <w:r w:rsidRPr="002359C0">
              <w:rPr>
                <w:b w:val="0"/>
                <w:color w:val="000000"/>
                <w:sz w:val="20"/>
                <w:szCs w:val="18"/>
              </w:rPr>
              <w:t>Solving tasks, individual work based on the presented materials, thematic films</w:t>
            </w:r>
          </w:p>
        </w:tc>
        <w:tc>
          <w:tcPr>
            <w:tcW w:w="2540" w:type="dxa"/>
            <w:shd w:val="clear" w:color="auto" w:fill="auto"/>
            <w:vAlign w:val="center"/>
          </w:tcPr>
          <w:p w:rsidR="00863EBD" w:rsidRDefault="00863EBD" w:rsidP="00863EBD">
            <w:pPr>
              <w:pStyle w:val="Podpunkty"/>
              <w:numPr>
                <w:ilvl w:val="0"/>
                <w:numId w:val="24"/>
              </w:numPr>
              <w:ind w:left="294" w:hanging="284"/>
              <w:rPr>
                <w:b w:val="0"/>
                <w:color w:val="000000"/>
                <w:sz w:val="20"/>
                <w:szCs w:val="18"/>
              </w:rPr>
            </w:pPr>
            <w:r w:rsidRPr="002359C0">
              <w:rPr>
                <w:b w:val="0"/>
                <w:color w:val="000000"/>
                <w:sz w:val="20"/>
                <w:szCs w:val="18"/>
              </w:rPr>
              <w:t>Knowledge test – 40% of the final grade</w:t>
            </w:r>
          </w:p>
          <w:p w:rsidR="00863EBD" w:rsidRDefault="00863EBD" w:rsidP="00863EBD">
            <w:pPr>
              <w:pStyle w:val="Podpunkty"/>
              <w:numPr>
                <w:ilvl w:val="0"/>
                <w:numId w:val="24"/>
              </w:numPr>
              <w:ind w:left="294" w:hanging="284"/>
              <w:rPr>
                <w:b w:val="0"/>
                <w:color w:val="000000"/>
                <w:sz w:val="20"/>
                <w:szCs w:val="18"/>
              </w:rPr>
            </w:pPr>
            <w:r>
              <w:rPr>
                <w:b w:val="0"/>
                <w:color w:val="000000"/>
                <w:sz w:val="20"/>
                <w:szCs w:val="18"/>
              </w:rPr>
              <w:t>A multimedia project (made in PowerPoint) constituting a commercial offer with an attached letter of intent regarding cooperation – 30% of the final grade</w:t>
            </w:r>
          </w:p>
          <w:p w:rsidR="00BD42F1" w:rsidRPr="002359C0" w:rsidRDefault="00863EBD" w:rsidP="00863EBD">
            <w:pPr>
              <w:pStyle w:val="Podpunkty"/>
              <w:numPr>
                <w:ilvl w:val="0"/>
                <w:numId w:val="24"/>
              </w:numPr>
              <w:ind w:left="294" w:hanging="284"/>
              <w:rPr>
                <w:b w:val="0"/>
                <w:color w:val="000000"/>
                <w:sz w:val="20"/>
                <w:szCs w:val="18"/>
              </w:rPr>
            </w:pPr>
            <w:r w:rsidRPr="005D2D2F">
              <w:rPr>
                <w:b w:val="0"/>
                <w:color w:val="000000"/>
                <w:sz w:val="20"/>
                <w:szCs w:val="18"/>
              </w:rPr>
              <w:t>The task of developing procedures for implementing an IT system into the organization's management strategy, including indicating areas of the organization in which IT systems should be used - 30% of the final grade</w:t>
            </w:r>
          </w:p>
        </w:tc>
        <w:tc>
          <w:tcPr>
            <w:tcW w:w="2561" w:type="dxa"/>
            <w:shd w:val="clear" w:color="auto" w:fill="auto"/>
            <w:vAlign w:val="center"/>
          </w:tcPr>
          <w:p w:rsidR="000D33B4" w:rsidRDefault="000D33B4" w:rsidP="000D33B4">
            <w:pPr>
              <w:pStyle w:val="Podpunkty"/>
              <w:ind w:left="0"/>
              <w:jc w:val="center"/>
              <w:rPr>
                <w:b w:val="0"/>
                <w:color w:val="000000"/>
                <w:sz w:val="20"/>
                <w:szCs w:val="18"/>
              </w:rPr>
            </w:pPr>
            <w:r w:rsidRPr="002359C0">
              <w:rPr>
                <w:b w:val="0"/>
                <w:color w:val="000000"/>
                <w:sz w:val="20"/>
                <w:szCs w:val="18"/>
              </w:rPr>
              <w:t>Graded Test Sheet</w:t>
            </w:r>
          </w:p>
          <w:p w:rsidR="00E50D6C" w:rsidRPr="002359C0" w:rsidRDefault="000D33B4" w:rsidP="000D33B4">
            <w:pPr>
              <w:pStyle w:val="Podpunkty"/>
              <w:ind w:left="0"/>
              <w:jc w:val="center"/>
              <w:rPr>
                <w:b w:val="0"/>
                <w:color w:val="000000"/>
                <w:sz w:val="20"/>
                <w:szCs w:val="18"/>
              </w:rPr>
            </w:pPr>
            <w:r>
              <w:rPr>
                <w:b w:val="0"/>
                <w:color w:val="000000"/>
                <w:sz w:val="20"/>
                <w:szCs w:val="18"/>
              </w:rPr>
              <w:t>Assessed project and task</w:t>
            </w:r>
          </w:p>
        </w:tc>
      </w:tr>
      <w:tr w:rsidR="004E77CD" w:rsidTr="001441D4">
        <w:tc>
          <w:tcPr>
            <w:tcW w:w="9062" w:type="dxa"/>
            <w:gridSpan w:val="4"/>
            <w:shd w:val="clear" w:color="auto" w:fill="auto"/>
            <w:vAlign w:val="center"/>
          </w:tcPr>
          <w:p w:rsidR="004E77CD" w:rsidRPr="002359C0" w:rsidRDefault="00AA3C20" w:rsidP="001441D4">
            <w:pPr>
              <w:pStyle w:val="Podpunkty"/>
              <w:ind w:left="0"/>
              <w:jc w:val="center"/>
              <w:rPr>
                <w:color w:val="000000"/>
                <w:sz w:val="20"/>
              </w:rPr>
            </w:pPr>
            <w:r w:rsidRPr="002359C0">
              <w:rPr>
                <w:color w:val="000000"/>
                <w:sz w:val="20"/>
              </w:rPr>
              <w:t>SOCIAL COMPETENCES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K1</w:t>
            </w:r>
          </w:p>
        </w:tc>
        <w:tc>
          <w:tcPr>
            <w:tcW w:w="2534" w:type="dxa"/>
            <w:shd w:val="clear" w:color="auto" w:fill="auto"/>
            <w:vAlign w:val="center"/>
          </w:tcPr>
          <w:p w:rsidR="004E77CD" w:rsidRPr="002359C0" w:rsidRDefault="00AA3C20" w:rsidP="001441D4">
            <w:pPr>
              <w:pStyle w:val="Podpunkty"/>
              <w:ind w:left="0"/>
              <w:jc w:val="center"/>
              <w:rPr>
                <w:b w:val="0"/>
                <w:color w:val="000000"/>
                <w:sz w:val="20"/>
                <w:szCs w:val="18"/>
              </w:rPr>
            </w:pPr>
            <w:r w:rsidRPr="002359C0">
              <w:rPr>
                <w:b w:val="0"/>
                <w:color w:val="000000"/>
                <w:sz w:val="20"/>
                <w:szCs w:val="18"/>
              </w:rPr>
              <w:t>Solving problem-solving tasks, performing exercises in a group (brainstorming)</w:t>
            </w:r>
          </w:p>
        </w:tc>
        <w:tc>
          <w:tcPr>
            <w:tcW w:w="2540" w:type="dxa"/>
            <w:shd w:val="clear" w:color="auto" w:fill="auto"/>
            <w:vAlign w:val="center"/>
          </w:tcPr>
          <w:p w:rsidR="008341AF" w:rsidRDefault="008341AF" w:rsidP="00863EBD">
            <w:pPr>
              <w:pStyle w:val="Podpunkty"/>
              <w:numPr>
                <w:ilvl w:val="0"/>
                <w:numId w:val="27"/>
              </w:numPr>
              <w:ind w:left="294" w:right="-94" w:hanging="284"/>
              <w:rPr>
                <w:b w:val="0"/>
                <w:color w:val="000000"/>
                <w:sz w:val="20"/>
                <w:szCs w:val="18"/>
              </w:rPr>
            </w:pPr>
            <w:r w:rsidRPr="002359C0">
              <w:rPr>
                <w:b w:val="0"/>
                <w:color w:val="000000"/>
                <w:sz w:val="20"/>
                <w:szCs w:val="18"/>
              </w:rPr>
              <w:t>Knowledge test – 40% of the final grade</w:t>
            </w:r>
          </w:p>
          <w:p w:rsidR="008341AF" w:rsidRDefault="008341AF" w:rsidP="00863EBD">
            <w:pPr>
              <w:pStyle w:val="Podpunkty"/>
              <w:numPr>
                <w:ilvl w:val="0"/>
                <w:numId w:val="27"/>
              </w:numPr>
              <w:ind w:left="294" w:hanging="284"/>
              <w:rPr>
                <w:b w:val="0"/>
                <w:color w:val="000000"/>
                <w:sz w:val="20"/>
                <w:szCs w:val="18"/>
              </w:rPr>
            </w:pPr>
            <w:r>
              <w:rPr>
                <w:b w:val="0"/>
                <w:color w:val="000000"/>
                <w:sz w:val="20"/>
                <w:szCs w:val="18"/>
              </w:rPr>
              <w:t>A multimedia project (made in PowerPoint) constituting a commercial offer with an attached letter of intent regarding cooperation – 30% of the final grade</w:t>
            </w:r>
          </w:p>
          <w:p w:rsidR="00BD42F1" w:rsidRPr="002359C0" w:rsidRDefault="008341AF" w:rsidP="00863EBD">
            <w:pPr>
              <w:pStyle w:val="Podpunkty"/>
              <w:numPr>
                <w:ilvl w:val="0"/>
                <w:numId w:val="27"/>
              </w:numPr>
              <w:ind w:left="294" w:hanging="284"/>
              <w:rPr>
                <w:b w:val="0"/>
                <w:color w:val="000000"/>
                <w:sz w:val="20"/>
                <w:szCs w:val="18"/>
              </w:rPr>
            </w:pPr>
            <w:r w:rsidRPr="005D2D2F">
              <w:rPr>
                <w:b w:val="0"/>
                <w:color w:val="000000"/>
                <w:sz w:val="20"/>
                <w:szCs w:val="18"/>
              </w:rPr>
              <w:t>The task of developing procedures for implementing an IT system into the organization's management strategy, including indicating areas of the organization in which IT systems should be used - 30% of the final grade</w:t>
            </w:r>
          </w:p>
        </w:tc>
        <w:tc>
          <w:tcPr>
            <w:tcW w:w="2561" w:type="dxa"/>
            <w:shd w:val="clear" w:color="auto" w:fill="auto"/>
            <w:vAlign w:val="center"/>
          </w:tcPr>
          <w:p w:rsidR="000D33B4" w:rsidRDefault="000D33B4" w:rsidP="000D33B4">
            <w:pPr>
              <w:pStyle w:val="Podpunkty"/>
              <w:ind w:left="0"/>
              <w:jc w:val="center"/>
              <w:rPr>
                <w:b w:val="0"/>
                <w:color w:val="000000"/>
                <w:sz w:val="20"/>
                <w:szCs w:val="18"/>
              </w:rPr>
            </w:pPr>
            <w:r w:rsidRPr="002359C0">
              <w:rPr>
                <w:b w:val="0"/>
                <w:color w:val="000000"/>
                <w:sz w:val="20"/>
                <w:szCs w:val="18"/>
              </w:rPr>
              <w:t>Graded Test Sheet</w:t>
            </w:r>
          </w:p>
          <w:p w:rsidR="00E50D6C" w:rsidRPr="002359C0" w:rsidRDefault="000D33B4" w:rsidP="000D33B4">
            <w:pPr>
              <w:pStyle w:val="Podpunkty"/>
              <w:ind w:left="0"/>
              <w:jc w:val="center"/>
              <w:rPr>
                <w:b w:val="0"/>
                <w:color w:val="000000"/>
                <w:sz w:val="20"/>
                <w:szCs w:val="18"/>
              </w:rPr>
            </w:pPr>
            <w:r>
              <w:rPr>
                <w:b w:val="0"/>
                <w:color w:val="000000"/>
                <w:sz w:val="20"/>
                <w:szCs w:val="18"/>
              </w:rPr>
              <w:t>Assessed project and task</w:t>
            </w:r>
          </w:p>
        </w:tc>
      </w:tr>
    </w:tbl>
    <w:p w:rsidR="007A3F62" w:rsidRDefault="007A3F62" w:rsidP="00272297">
      <w:pPr>
        <w:pStyle w:val="Podpunkty"/>
        <w:spacing w:after="60"/>
        <w:ind w:left="0"/>
        <w:rPr>
          <w:b w:val="0"/>
        </w:rPr>
      </w:pPr>
    </w:p>
    <w:p w:rsidR="00E1147E" w:rsidRDefault="00E1147E" w:rsidP="00E1147E">
      <w:pPr>
        <w:pStyle w:val="Podpunkty"/>
        <w:spacing w:after="60"/>
        <w:ind w:left="66"/>
        <w:rPr>
          <w:b w:val="0"/>
        </w:rPr>
      </w:pPr>
    </w:p>
    <w:p w:rsidR="00863EBD" w:rsidRDefault="00863EBD" w:rsidP="00E1147E">
      <w:pPr>
        <w:pStyle w:val="Podpunkty"/>
        <w:spacing w:after="60"/>
        <w:ind w:left="66"/>
        <w:rPr>
          <w:b w:val="0"/>
        </w:rPr>
      </w:pPr>
    </w:p>
    <w:p w:rsidR="00863EBD" w:rsidRPr="001D2220" w:rsidRDefault="00863EBD" w:rsidP="00E1147E">
      <w:pPr>
        <w:pStyle w:val="Podpunkty"/>
        <w:spacing w:after="60"/>
        <w:ind w:left="66"/>
        <w:rPr>
          <w:b w:val="0"/>
        </w:rPr>
      </w:pPr>
    </w:p>
    <w:p w:rsidR="003236FE" w:rsidRDefault="00B8436E" w:rsidP="00272297">
      <w:pPr>
        <w:pStyle w:val="Podpunkty"/>
        <w:spacing w:after="80"/>
        <w:ind w:left="0"/>
      </w:pPr>
      <w:r>
        <w:t xml:space="preserve">3.6 </w:t>
      </w:r>
      <w:r w:rsidR="00AD61A3">
        <w:t>.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4D3E7D" w:rsidTr="00375EFD">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4D3E7D" w:rsidRDefault="004D3E7D" w:rsidP="00375EFD">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4D3E7D" w:rsidRPr="005D23CD" w:rsidRDefault="004D3E7D" w:rsidP="00375EFD">
            <w:pPr>
              <w:pStyle w:val="Nagwkitablic"/>
              <w:rPr>
                <w:szCs w:val="22"/>
              </w:rPr>
            </w:pPr>
            <w:r w:rsidRPr="005D23CD">
              <w:rPr>
                <w:szCs w:val="22"/>
              </w:rPr>
              <w:t>For a grade of 3 or "pass."</w:t>
            </w:r>
          </w:p>
          <w:p w:rsidR="004D3E7D" w:rsidRPr="005D23CD" w:rsidRDefault="004D3E7D" w:rsidP="00375EFD">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4D3E7D" w:rsidRPr="005D23CD" w:rsidRDefault="004D3E7D" w:rsidP="00375EFD">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4D3E7D" w:rsidRPr="005D23CD" w:rsidRDefault="004D3E7D" w:rsidP="00375EFD">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4D3E7D" w:rsidRPr="005D23CD" w:rsidRDefault="004D3E7D" w:rsidP="00375EFD">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4D3E7D" w:rsidRPr="005D23CD" w:rsidRDefault="004D3E7D" w:rsidP="00375EFD">
            <w:pPr>
              <w:pStyle w:val="Nagwkitablic"/>
              <w:rPr>
                <w:szCs w:val="22"/>
              </w:rPr>
            </w:pPr>
            <w:r w:rsidRPr="005D23CD">
              <w:rPr>
                <w:szCs w:val="22"/>
              </w:rPr>
              <w:t>For a grade of 5, the student knows and understands/is able to/is ready to</w:t>
            </w:r>
          </w:p>
        </w:tc>
      </w:tr>
      <w:tr w:rsidR="004D3E7D" w:rsidTr="00375EFD">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D3E7D" w:rsidRDefault="00284CB3" w:rsidP="00375EFD">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4D3E7D" w:rsidRPr="00F02F1A" w:rsidRDefault="004D3E7D" w:rsidP="00375EFD">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4D3E7D" w:rsidRDefault="004D3E7D" w:rsidP="00375EFD">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4D3E7D" w:rsidRPr="00F02F1A" w:rsidRDefault="004D3E7D" w:rsidP="00375EFD">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4D3E7D" w:rsidRDefault="004D3E7D" w:rsidP="00375EFD">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4D3E7D" w:rsidRPr="00F02F1A" w:rsidRDefault="004D3E7D" w:rsidP="00375EFD">
            <w:pPr>
              <w:pStyle w:val="wrubryce"/>
              <w:spacing w:before="0" w:after="0"/>
              <w:jc w:val="center"/>
              <w:rPr>
                <w:sz w:val="18"/>
                <w:szCs w:val="18"/>
              </w:rPr>
            </w:pPr>
            <w:r>
              <w:rPr>
                <w:sz w:val="18"/>
                <w:szCs w:val="18"/>
              </w:rPr>
              <w:t>91-100% of knowledge indicated in learning outcomes</w:t>
            </w:r>
          </w:p>
        </w:tc>
      </w:tr>
      <w:tr w:rsidR="004D3E7D" w:rsidTr="00375EFD">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D3E7D" w:rsidRDefault="00284CB3" w:rsidP="00375EFD">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4D3E7D" w:rsidRPr="00F02F1A" w:rsidRDefault="004D3E7D" w:rsidP="00375EFD">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4D3E7D" w:rsidRDefault="004D3E7D" w:rsidP="00375EFD">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4D3E7D" w:rsidRPr="00F02F1A" w:rsidRDefault="004D3E7D" w:rsidP="00375EFD">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4D3E7D" w:rsidRDefault="004D3E7D" w:rsidP="00375EFD">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4D3E7D" w:rsidRPr="00F02F1A" w:rsidRDefault="004D3E7D" w:rsidP="00375EFD">
            <w:pPr>
              <w:pStyle w:val="wrubryce"/>
              <w:jc w:val="center"/>
              <w:rPr>
                <w:sz w:val="18"/>
                <w:szCs w:val="18"/>
              </w:rPr>
            </w:pPr>
            <w:r>
              <w:rPr>
                <w:sz w:val="18"/>
                <w:szCs w:val="18"/>
              </w:rPr>
              <w:t>91-100% of skills indicated in learning outcomes</w:t>
            </w:r>
          </w:p>
        </w:tc>
      </w:tr>
      <w:tr w:rsidR="004D3E7D" w:rsidTr="00375EFD">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D3E7D" w:rsidRDefault="004D3E7D" w:rsidP="00375EFD">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4D3E7D" w:rsidRPr="00F02F1A" w:rsidRDefault="004D3E7D" w:rsidP="00375EFD">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4D3E7D" w:rsidRDefault="004D3E7D" w:rsidP="00375EFD">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4D3E7D" w:rsidRPr="00F02F1A" w:rsidRDefault="004D3E7D" w:rsidP="00375EFD">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4D3E7D" w:rsidRDefault="004D3E7D" w:rsidP="00375EFD">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4D3E7D" w:rsidRPr="00F02F1A" w:rsidRDefault="004D3E7D" w:rsidP="00375EFD">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AD61A3" w:rsidRDefault="00B8436E">
      <w:pPr>
        <w:pStyle w:val="Podpunkty"/>
        <w:spacing w:before="120"/>
        <w:ind w:left="357"/>
      </w:pPr>
      <w:r>
        <w:t xml:space="preserve">3.7. </w:t>
      </w:r>
      <w:r w:rsidR="00284CB3">
        <w:t>Literature</w:t>
      </w:r>
    </w:p>
    <w:p w:rsidR="006D20AD" w:rsidRDefault="006D20AD">
      <w:pPr>
        <w:pStyle w:val="Podpunkty"/>
        <w:spacing w:before="120"/>
        <w:ind w:left="357"/>
      </w:pPr>
    </w:p>
    <w:p w:rsidR="00AD61A3" w:rsidRDefault="00AD61A3">
      <w:pPr>
        <w:pStyle w:val="Tekstpodstawowy"/>
        <w:tabs>
          <w:tab w:val="left" w:pos="-5814"/>
        </w:tabs>
        <w:spacing w:before="120"/>
        <w:ind w:left="357"/>
        <w:rPr>
          <w:b/>
          <w:sz w:val="22"/>
        </w:rPr>
      </w:pPr>
      <w:r w:rsidRPr="00392459">
        <w:rPr>
          <w:b/>
          <w:sz w:val="22"/>
        </w:rPr>
        <w:t>Basic</w:t>
      </w:r>
    </w:p>
    <w:p w:rsidR="00907DE3" w:rsidRDefault="0095510F" w:rsidP="001A5426">
      <w:pPr>
        <w:pStyle w:val="Akapitzlist"/>
        <w:numPr>
          <w:ilvl w:val="0"/>
          <w:numId w:val="30"/>
        </w:numPr>
        <w:spacing w:after="0" w:line="240" w:lineRule="auto"/>
        <w:ind w:left="851"/>
        <w:rPr>
          <w:sz w:val="20"/>
        </w:rPr>
      </w:pPr>
      <w:r w:rsidRPr="00907DE3">
        <w:rPr>
          <w:sz w:val="20"/>
        </w:rPr>
        <w:t>Information management / red. nauk. Bernard F. Kubiak, Antoni Korowicki. Gdańsk : Wydawnictwo Uniwersytetu Gdańskiego, 2005. - 495 s. : il. ; 24 cm.</w:t>
      </w:r>
    </w:p>
    <w:p w:rsidR="00907DE3" w:rsidRPr="00907DE3" w:rsidRDefault="00907DE3" w:rsidP="001A5426">
      <w:pPr>
        <w:pStyle w:val="Akapitzlist"/>
        <w:numPr>
          <w:ilvl w:val="0"/>
          <w:numId w:val="30"/>
        </w:numPr>
        <w:spacing w:after="0" w:line="240" w:lineRule="auto"/>
        <w:ind w:left="851"/>
        <w:rPr>
          <w:sz w:val="20"/>
        </w:rPr>
      </w:pPr>
      <w:r w:rsidRPr="00907DE3">
        <w:rPr>
          <w:sz w:val="20"/>
        </w:rPr>
        <w:t>J. Jurek, Wdrożenia informatycznych systemów zarządzania, Warszawa 2016.</w:t>
      </w:r>
    </w:p>
    <w:p w:rsidR="00907DE3" w:rsidRPr="00907DE3" w:rsidRDefault="00907DE3" w:rsidP="003E5369">
      <w:pPr>
        <w:pStyle w:val="Akapitzlist"/>
        <w:numPr>
          <w:ilvl w:val="0"/>
          <w:numId w:val="30"/>
        </w:numPr>
        <w:spacing w:after="0" w:line="240" w:lineRule="auto"/>
        <w:ind w:left="851"/>
        <w:rPr>
          <w:sz w:val="20"/>
        </w:rPr>
      </w:pPr>
      <w:r w:rsidRPr="00907DE3">
        <w:rPr>
          <w:sz w:val="20"/>
        </w:rPr>
        <w:t>P.H. Diamonds, S. Kotler, Przyszłość jest bliżej, niż nam się wydaje, Piotr Cypryański (przekł.), Poltext sp. z o.o., Warszawa 2021.</w:t>
      </w:r>
    </w:p>
    <w:p w:rsidR="000D33B4" w:rsidRPr="000D7F19" w:rsidRDefault="000D33B4" w:rsidP="0041221D">
      <w:pPr>
        <w:spacing w:after="0" w:line="240" w:lineRule="auto"/>
        <w:ind w:left="567"/>
        <w:rPr>
          <w:sz w:val="22"/>
        </w:rPr>
      </w:pPr>
    </w:p>
    <w:p w:rsidR="000D7F19" w:rsidRPr="000D7F19" w:rsidRDefault="00284CB3" w:rsidP="000D7F19">
      <w:pPr>
        <w:spacing w:before="120" w:after="0" w:line="240" w:lineRule="auto"/>
        <w:ind w:left="567"/>
        <w:rPr>
          <w:b/>
          <w:sz w:val="22"/>
        </w:rPr>
      </w:pPr>
      <w:r>
        <w:rPr>
          <w:b/>
          <w:sz w:val="22"/>
        </w:rPr>
        <w:t>Sup</w:t>
      </w:r>
      <w:r w:rsidR="000D7F19" w:rsidRPr="000D7F19">
        <w:rPr>
          <w:b/>
          <w:sz w:val="22"/>
        </w:rPr>
        <w:t>plementary</w:t>
      </w:r>
    </w:p>
    <w:p w:rsidR="00907DE3" w:rsidRPr="00907DE3" w:rsidRDefault="00907DE3" w:rsidP="00907DE3">
      <w:pPr>
        <w:pStyle w:val="Akapitzlist"/>
        <w:numPr>
          <w:ilvl w:val="0"/>
          <w:numId w:val="30"/>
        </w:numPr>
        <w:spacing w:after="0" w:line="240" w:lineRule="auto"/>
        <w:ind w:left="851"/>
        <w:rPr>
          <w:sz w:val="20"/>
        </w:rPr>
      </w:pPr>
      <w:r w:rsidRPr="00907DE3">
        <w:rPr>
          <w:sz w:val="20"/>
        </w:rPr>
        <w:t>P. Bensel, Systemy i sieci komputerowe : podręcznik do nauki zawodu technik i</w:t>
      </w:r>
      <w:r w:rsidRPr="00907DE3">
        <w:rPr>
          <w:sz w:val="20"/>
        </w:rPr>
        <w:t>n</w:t>
      </w:r>
      <w:r w:rsidRPr="00907DE3">
        <w:rPr>
          <w:sz w:val="20"/>
        </w:rPr>
        <w:t>formatyk, Helion, Gliwice 2010.</w:t>
      </w:r>
      <w:bookmarkStart w:id="0" w:name="_GoBack"/>
      <w:bookmarkEnd w:id="0"/>
    </w:p>
    <w:p w:rsidR="00907DE3" w:rsidRPr="00907DE3" w:rsidRDefault="00907DE3" w:rsidP="00907DE3">
      <w:pPr>
        <w:pStyle w:val="Akapitzlist"/>
        <w:numPr>
          <w:ilvl w:val="0"/>
          <w:numId w:val="30"/>
        </w:numPr>
        <w:spacing w:after="0" w:line="240" w:lineRule="auto"/>
        <w:ind w:left="851"/>
        <w:rPr>
          <w:sz w:val="20"/>
        </w:rPr>
      </w:pPr>
      <w:r w:rsidRPr="00907DE3">
        <w:rPr>
          <w:sz w:val="20"/>
        </w:rPr>
        <w:t>K. Schwab, Czwarta rewolucja przemysłowa, Wydawnictwo Studio Emka, Warszawa 2018.</w:t>
      </w:r>
    </w:p>
    <w:p w:rsidR="00536A4A" w:rsidRDefault="00536A4A" w:rsidP="0041221D">
      <w:pPr>
        <w:spacing w:after="0" w:line="240" w:lineRule="auto"/>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41221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41221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41221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41221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41221D" w:rsidP="00C15AE4">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41221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41221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4F630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41221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41221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41221D" w:rsidP="00DB3F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4F630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41221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4F630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EB4553" w:rsidTr="00EB4553">
        <w:tc>
          <w:tcPr>
            <w:tcW w:w="2600" w:type="dxa"/>
            <w:tcBorders>
              <w:top w:val="single" w:sz="4" w:space="0" w:color="auto"/>
              <w:left w:val="single" w:sz="4" w:space="0" w:color="auto"/>
              <w:bottom w:val="single" w:sz="4" w:space="0" w:color="auto"/>
              <w:right w:val="single" w:sz="4" w:space="0" w:color="auto"/>
            </w:tcBorders>
            <w:hideMark/>
          </w:tcPr>
          <w:p w:rsidR="00EB4553" w:rsidRDefault="00EB4553">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EB4553" w:rsidRDefault="00EB4553">
            <w:pPr>
              <w:rPr>
                <w:rFonts w:ascii="Calibri" w:hAnsi="Calibri"/>
              </w:rPr>
            </w:pPr>
            <w:r>
              <w:rPr>
                <w:rFonts w:ascii="Calibri" w:hAnsi="Calibri"/>
              </w:rPr>
              <w:t>30/09/2024</w:t>
            </w:r>
          </w:p>
        </w:tc>
      </w:tr>
      <w:tr w:rsidR="00EB4553" w:rsidTr="00EB4553">
        <w:tc>
          <w:tcPr>
            <w:tcW w:w="2600" w:type="dxa"/>
            <w:tcBorders>
              <w:top w:val="single" w:sz="4" w:space="0" w:color="auto"/>
              <w:left w:val="single" w:sz="4" w:space="0" w:color="auto"/>
              <w:bottom w:val="single" w:sz="4" w:space="0" w:color="auto"/>
              <w:right w:val="single" w:sz="4" w:space="0" w:color="auto"/>
            </w:tcBorders>
            <w:hideMark/>
          </w:tcPr>
          <w:p w:rsidR="00EB4553" w:rsidRDefault="00EB4553">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EB4553" w:rsidRDefault="00EB4553">
            <w:pPr>
              <w:rPr>
                <w:rFonts w:ascii="Calibri" w:hAnsi="Calibri"/>
              </w:rPr>
            </w:pPr>
            <w:r>
              <w:rPr>
                <w:rFonts w:ascii="Calibri" w:hAnsi="Calibri"/>
              </w:rPr>
              <w:t>ZAZ Education Quality Team</w:t>
            </w:r>
          </w:p>
        </w:tc>
      </w:tr>
      <w:tr w:rsidR="00EB4553" w:rsidTr="00EB4553">
        <w:tc>
          <w:tcPr>
            <w:tcW w:w="2600" w:type="dxa"/>
            <w:tcBorders>
              <w:top w:val="single" w:sz="4" w:space="0" w:color="auto"/>
              <w:left w:val="single" w:sz="4" w:space="0" w:color="auto"/>
              <w:bottom w:val="single" w:sz="4" w:space="0" w:color="auto"/>
              <w:right w:val="single" w:sz="4" w:space="0" w:color="auto"/>
            </w:tcBorders>
            <w:hideMark/>
          </w:tcPr>
          <w:p w:rsidR="00EB4553" w:rsidRDefault="00EB4553">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EB4553" w:rsidRDefault="00EB4553">
            <w:pPr>
              <w:rPr>
                <w:rFonts w:ascii="Calibri" w:hAnsi="Calibri"/>
              </w:rPr>
            </w:pPr>
            <w:r>
              <w:rPr>
                <w:rFonts w:ascii="Calibri" w:hAnsi="Calibri"/>
              </w:rPr>
              <w:t>Mgr Anna Bielak</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69F" w:rsidRDefault="00E9369F">
      <w:pPr>
        <w:spacing w:after="0" w:line="240" w:lineRule="auto"/>
      </w:pPr>
      <w:r>
        <w:separator/>
      </w:r>
    </w:p>
  </w:endnote>
  <w:endnote w:type="continuationSeparator" w:id="0">
    <w:p w:rsidR="00E9369F" w:rsidRDefault="00E93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772631">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907DE3">
                            <w:rPr>
                              <w:rStyle w:val="Numerstrony"/>
                              <w:noProof/>
                            </w:rPr>
                            <w:t>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907DE3">
                      <w:rPr>
                        <w:rStyle w:val="Numerstrony"/>
                        <w:noProof/>
                      </w:rPr>
                      <w:t>4</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69F" w:rsidRDefault="00E9369F">
      <w:pPr>
        <w:spacing w:after="0" w:line="240" w:lineRule="auto"/>
      </w:pPr>
      <w:r>
        <w:separator/>
      </w:r>
    </w:p>
  </w:footnote>
  <w:footnote w:type="continuationSeparator" w:id="0">
    <w:p w:rsidR="00E9369F" w:rsidRDefault="00E93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D4D69EC"/>
    <w:multiLevelType w:val="hybridMultilevel"/>
    <w:tmpl w:val="7C5E9B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6585A01"/>
    <w:multiLevelType w:val="hybridMultilevel"/>
    <w:tmpl w:val="4D924D6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8"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 w15:restartNumberingAfterBreak="0">
    <w:nsid w:val="20D8307C"/>
    <w:multiLevelType w:val="hybridMultilevel"/>
    <w:tmpl w:val="DE806AC6"/>
    <w:lvl w:ilvl="0" w:tplc="0B6212A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7AB1539"/>
    <w:multiLevelType w:val="hybridMultilevel"/>
    <w:tmpl w:val="7C5E9B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4"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5"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3E3F3027"/>
    <w:multiLevelType w:val="hybridMultilevel"/>
    <w:tmpl w:val="719262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20" w15:restartNumberingAfterBreak="0">
    <w:nsid w:val="519D4A32"/>
    <w:multiLevelType w:val="hybridMultilevel"/>
    <w:tmpl w:val="7C5E9B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716F76FA"/>
    <w:multiLevelType w:val="hybridMultilevel"/>
    <w:tmpl w:val="73AE5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4" w15:restartNumberingAfterBreak="0">
    <w:nsid w:val="74424E22"/>
    <w:multiLevelType w:val="hybridMultilevel"/>
    <w:tmpl w:val="8C0AF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413BD2"/>
    <w:multiLevelType w:val="hybridMultilevel"/>
    <w:tmpl w:val="5E1E0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D0449B8"/>
    <w:multiLevelType w:val="hybridMultilevel"/>
    <w:tmpl w:val="7C5E9B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3"/>
  </w:num>
  <w:num w:numId="6">
    <w:abstractNumId w:val="9"/>
  </w:num>
  <w:num w:numId="7">
    <w:abstractNumId w:val="19"/>
  </w:num>
  <w:num w:numId="8">
    <w:abstractNumId w:val="23"/>
  </w:num>
  <w:num w:numId="9">
    <w:abstractNumId w:val="14"/>
  </w:num>
  <w:num w:numId="10">
    <w:abstractNumId w:val="5"/>
  </w:num>
  <w:num w:numId="11">
    <w:abstractNumId w:val="8"/>
  </w:num>
  <w:num w:numId="12">
    <w:abstractNumId w:val="16"/>
  </w:num>
  <w:num w:numId="13">
    <w:abstractNumId w:val="28"/>
  </w:num>
  <w:num w:numId="14">
    <w:abstractNumId w:val="15"/>
  </w:num>
  <w:num w:numId="15">
    <w:abstractNumId w:val="7"/>
  </w:num>
  <w:num w:numId="16">
    <w:abstractNumId w:val="10"/>
  </w:num>
  <w:num w:numId="17">
    <w:abstractNumId w:val="26"/>
  </w:num>
  <w:num w:numId="18">
    <w:abstractNumId w:val="21"/>
  </w:num>
  <w:num w:numId="19">
    <w:abstractNumId w:val="18"/>
  </w:num>
  <w:num w:numId="20">
    <w:abstractNumId w:val="25"/>
  </w:num>
  <w:num w:numId="21">
    <w:abstractNumId w:val="6"/>
  </w:num>
  <w:num w:numId="22">
    <w:abstractNumId w:val="27"/>
  </w:num>
  <w:num w:numId="23">
    <w:abstractNumId w:val="20"/>
  </w:num>
  <w:num w:numId="24">
    <w:abstractNumId w:val="12"/>
  </w:num>
  <w:num w:numId="25">
    <w:abstractNumId w:val="17"/>
  </w:num>
  <w:num w:numId="26">
    <w:abstractNumId w:val="24"/>
  </w:num>
  <w:num w:numId="27">
    <w:abstractNumId w:val="4"/>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01EDE"/>
    <w:rsid w:val="0001570F"/>
    <w:rsid w:val="00021B6B"/>
    <w:rsid w:val="00027C85"/>
    <w:rsid w:val="00034272"/>
    <w:rsid w:val="0004129E"/>
    <w:rsid w:val="00051853"/>
    <w:rsid w:val="000560C8"/>
    <w:rsid w:val="0005669E"/>
    <w:rsid w:val="00057FA1"/>
    <w:rsid w:val="00060031"/>
    <w:rsid w:val="00071B3E"/>
    <w:rsid w:val="00076D49"/>
    <w:rsid w:val="000777BC"/>
    <w:rsid w:val="00083A11"/>
    <w:rsid w:val="0008491B"/>
    <w:rsid w:val="00084A61"/>
    <w:rsid w:val="00085401"/>
    <w:rsid w:val="000929BE"/>
    <w:rsid w:val="00094FF3"/>
    <w:rsid w:val="00097370"/>
    <w:rsid w:val="000A4A5B"/>
    <w:rsid w:val="000A5F96"/>
    <w:rsid w:val="000A60EB"/>
    <w:rsid w:val="000B77FA"/>
    <w:rsid w:val="000C0618"/>
    <w:rsid w:val="000C3DDB"/>
    <w:rsid w:val="000D33B4"/>
    <w:rsid w:val="000D3EA0"/>
    <w:rsid w:val="000D7F19"/>
    <w:rsid w:val="000E2CB0"/>
    <w:rsid w:val="000F54EB"/>
    <w:rsid w:val="00100769"/>
    <w:rsid w:val="001069D2"/>
    <w:rsid w:val="001113FF"/>
    <w:rsid w:val="00117F4A"/>
    <w:rsid w:val="001229A8"/>
    <w:rsid w:val="0012487D"/>
    <w:rsid w:val="00132C44"/>
    <w:rsid w:val="00133130"/>
    <w:rsid w:val="001410D6"/>
    <w:rsid w:val="001441D4"/>
    <w:rsid w:val="00151269"/>
    <w:rsid w:val="00160660"/>
    <w:rsid w:val="00175A84"/>
    <w:rsid w:val="00183C10"/>
    <w:rsid w:val="00191FC1"/>
    <w:rsid w:val="001B47DD"/>
    <w:rsid w:val="001C1985"/>
    <w:rsid w:val="001C3218"/>
    <w:rsid w:val="001D2D7D"/>
    <w:rsid w:val="001D6CCC"/>
    <w:rsid w:val="001F2E16"/>
    <w:rsid w:val="002062CE"/>
    <w:rsid w:val="002069A3"/>
    <w:rsid w:val="00231939"/>
    <w:rsid w:val="002343F2"/>
    <w:rsid w:val="002359C0"/>
    <w:rsid w:val="00241AC9"/>
    <w:rsid w:val="00241DAB"/>
    <w:rsid w:val="00247A99"/>
    <w:rsid w:val="00255983"/>
    <w:rsid w:val="00261F3C"/>
    <w:rsid w:val="00266835"/>
    <w:rsid w:val="00272297"/>
    <w:rsid w:val="00280857"/>
    <w:rsid w:val="00281AEB"/>
    <w:rsid w:val="00282434"/>
    <w:rsid w:val="00284CB3"/>
    <w:rsid w:val="00291F26"/>
    <w:rsid w:val="002965DB"/>
    <w:rsid w:val="002A3646"/>
    <w:rsid w:val="002B5AAA"/>
    <w:rsid w:val="002C3BDC"/>
    <w:rsid w:val="002C6029"/>
    <w:rsid w:val="002D1940"/>
    <w:rsid w:val="002D249D"/>
    <w:rsid w:val="002D4AB5"/>
    <w:rsid w:val="002E3E7C"/>
    <w:rsid w:val="002F11C5"/>
    <w:rsid w:val="002F6A54"/>
    <w:rsid w:val="00315621"/>
    <w:rsid w:val="003210E7"/>
    <w:rsid w:val="003236FE"/>
    <w:rsid w:val="00330D62"/>
    <w:rsid w:val="00331C45"/>
    <w:rsid w:val="003369AE"/>
    <w:rsid w:val="0035081E"/>
    <w:rsid w:val="00353090"/>
    <w:rsid w:val="003614DD"/>
    <w:rsid w:val="003658AD"/>
    <w:rsid w:val="00375EFD"/>
    <w:rsid w:val="00377286"/>
    <w:rsid w:val="003875F8"/>
    <w:rsid w:val="00392459"/>
    <w:rsid w:val="00393A72"/>
    <w:rsid w:val="0039414C"/>
    <w:rsid w:val="003953F5"/>
    <w:rsid w:val="003978D8"/>
    <w:rsid w:val="003A3FAD"/>
    <w:rsid w:val="003A5EB8"/>
    <w:rsid w:val="003A7D97"/>
    <w:rsid w:val="003B1674"/>
    <w:rsid w:val="003C2EAF"/>
    <w:rsid w:val="003C2F28"/>
    <w:rsid w:val="003C57DB"/>
    <w:rsid w:val="003C65A4"/>
    <w:rsid w:val="003D31FD"/>
    <w:rsid w:val="003E4F65"/>
    <w:rsid w:val="003E5319"/>
    <w:rsid w:val="003E54AE"/>
    <w:rsid w:val="003E551B"/>
    <w:rsid w:val="003E6ACA"/>
    <w:rsid w:val="003F5973"/>
    <w:rsid w:val="0041221D"/>
    <w:rsid w:val="00412E96"/>
    <w:rsid w:val="00422A9D"/>
    <w:rsid w:val="00427187"/>
    <w:rsid w:val="00430457"/>
    <w:rsid w:val="0043059A"/>
    <w:rsid w:val="00433E0F"/>
    <w:rsid w:val="00440D0B"/>
    <w:rsid w:val="00442606"/>
    <w:rsid w:val="0044524D"/>
    <w:rsid w:val="00446281"/>
    <w:rsid w:val="004728FF"/>
    <w:rsid w:val="00474811"/>
    <w:rsid w:val="00485565"/>
    <w:rsid w:val="00494AA5"/>
    <w:rsid w:val="004B3262"/>
    <w:rsid w:val="004C24CA"/>
    <w:rsid w:val="004C46EB"/>
    <w:rsid w:val="004C5652"/>
    <w:rsid w:val="004D091A"/>
    <w:rsid w:val="004D0B03"/>
    <w:rsid w:val="004D2CDB"/>
    <w:rsid w:val="004D3E7D"/>
    <w:rsid w:val="004E20D6"/>
    <w:rsid w:val="004E77CD"/>
    <w:rsid w:val="004F2123"/>
    <w:rsid w:val="004F6309"/>
    <w:rsid w:val="0050325F"/>
    <w:rsid w:val="005050F9"/>
    <w:rsid w:val="00515865"/>
    <w:rsid w:val="005308F6"/>
    <w:rsid w:val="00531706"/>
    <w:rsid w:val="00536A4A"/>
    <w:rsid w:val="00547114"/>
    <w:rsid w:val="00556FED"/>
    <w:rsid w:val="0056714B"/>
    <w:rsid w:val="0057045D"/>
    <w:rsid w:val="0057204D"/>
    <w:rsid w:val="005741C6"/>
    <w:rsid w:val="005834FB"/>
    <w:rsid w:val="005836A5"/>
    <w:rsid w:val="005A0F38"/>
    <w:rsid w:val="005C258B"/>
    <w:rsid w:val="005D23CD"/>
    <w:rsid w:val="005D2D2F"/>
    <w:rsid w:val="005E5D79"/>
    <w:rsid w:val="00612A96"/>
    <w:rsid w:val="0062706E"/>
    <w:rsid w:val="00633F3E"/>
    <w:rsid w:val="006356A2"/>
    <w:rsid w:val="00641614"/>
    <w:rsid w:val="006456EC"/>
    <w:rsid w:val="006512BC"/>
    <w:rsid w:val="006533F7"/>
    <w:rsid w:val="0065647D"/>
    <w:rsid w:val="0067158B"/>
    <w:rsid w:val="00680DCD"/>
    <w:rsid w:val="00680DCF"/>
    <w:rsid w:val="00680DED"/>
    <w:rsid w:val="00684E8D"/>
    <w:rsid w:val="00685BCF"/>
    <w:rsid w:val="00693B98"/>
    <w:rsid w:val="0069471B"/>
    <w:rsid w:val="006A133B"/>
    <w:rsid w:val="006B00D4"/>
    <w:rsid w:val="006B0F0A"/>
    <w:rsid w:val="006B1F5D"/>
    <w:rsid w:val="006B2203"/>
    <w:rsid w:val="006B5DEE"/>
    <w:rsid w:val="006D20AD"/>
    <w:rsid w:val="006F541E"/>
    <w:rsid w:val="007011CE"/>
    <w:rsid w:val="00702C99"/>
    <w:rsid w:val="0070378C"/>
    <w:rsid w:val="007272C5"/>
    <w:rsid w:val="0073421C"/>
    <w:rsid w:val="00744442"/>
    <w:rsid w:val="00747355"/>
    <w:rsid w:val="00756A04"/>
    <w:rsid w:val="0076455B"/>
    <w:rsid w:val="00764AC6"/>
    <w:rsid w:val="00765C4B"/>
    <w:rsid w:val="00766D97"/>
    <w:rsid w:val="00772631"/>
    <w:rsid w:val="00774ADA"/>
    <w:rsid w:val="00774BB4"/>
    <w:rsid w:val="007927AD"/>
    <w:rsid w:val="00794930"/>
    <w:rsid w:val="007967B8"/>
    <w:rsid w:val="007974A8"/>
    <w:rsid w:val="007A06D0"/>
    <w:rsid w:val="007A3F62"/>
    <w:rsid w:val="007B3566"/>
    <w:rsid w:val="007C0832"/>
    <w:rsid w:val="007C08EA"/>
    <w:rsid w:val="007C2DE7"/>
    <w:rsid w:val="007D1D14"/>
    <w:rsid w:val="007D7110"/>
    <w:rsid w:val="007F57CA"/>
    <w:rsid w:val="00801E80"/>
    <w:rsid w:val="008046FE"/>
    <w:rsid w:val="00806138"/>
    <w:rsid w:val="0082606F"/>
    <w:rsid w:val="008303F8"/>
    <w:rsid w:val="0083112B"/>
    <w:rsid w:val="00832581"/>
    <w:rsid w:val="008330D6"/>
    <w:rsid w:val="008341AF"/>
    <w:rsid w:val="00853317"/>
    <w:rsid w:val="00857B37"/>
    <w:rsid w:val="00863EBD"/>
    <w:rsid w:val="008653FB"/>
    <w:rsid w:val="00871F4E"/>
    <w:rsid w:val="00875672"/>
    <w:rsid w:val="00877D07"/>
    <w:rsid w:val="00877FFC"/>
    <w:rsid w:val="00880B52"/>
    <w:rsid w:val="008922F3"/>
    <w:rsid w:val="00893992"/>
    <w:rsid w:val="00895584"/>
    <w:rsid w:val="008A0E65"/>
    <w:rsid w:val="008A2EBA"/>
    <w:rsid w:val="008B1123"/>
    <w:rsid w:val="008B134D"/>
    <w:rsid w:val="008B2638"/>
    <w:rsid w:val="008B5D73"/>
    <w:rsid w:val="008C6142"/>
    <w:rsid w:val="008D17E0"/>
    <w:rsid w:val="008D65D6"/>
    <w:rsid w:val="008D6733"/>
    <w:rsid w:val="008F036C"/>
    <w:rsid w:val="008F51EC"/>
    <w:rsid w:val="00900115"/>
    <w:rsid w:val="009045FF"/>
    <w:rsid w:val="00907DE3"/>
    <w:rsid w:val="009156BD"/>
    <w:rsid w:val="009158CE"/>
    <w:rsid w:val="00930891"/>
    <w:rsid w:val="00933445"/>
    <w:rsid w:val="00951F9E"/>
    <w:rsid w:val="00953352"/>
    <w:rsid w:val="0095510F"/>
    <w:rsid w:val="00957604"/>
    <w:rsid w:val="00961086"/>
    <w:rsid w:val="00967AA0"/>
    <w:rsid w:val="009704FE"/>
    <w:rsid w:val="00985C9D"/>
    <w:rsid w:val="00990677"/>
    <w:rsid w:val="00991EB5"/>
    <w:rsid w:val="009921DC"/>
    <w:rsid w:val="009925F6"/>
    <w:rsid w:val="009A5B63"/>
    <w:rsid w:val="009B0808"/>
    <w:rsid w:val="009C0D3B"/>
    <w:rsid w:val="009C651B"/>
    <w:rsid w:val="009D1366"/>
    <w:rsid w:val="009D573C"/>
    <w:rsid w:val="009D5EE0"/>
    <w:rsid w:val="009E2D1B"/>
    <w:rsid w:val="009F27A7"/>
    <w:rsid w:val="009F5A43"/>
    <w:rsid w:val="009F6F16"/>
    <w:rsid w:val="009F7163"/>
    <w:rsid w:val="00A04A86"/>
    <w:rsid w:val="00A07DDE"/>
    <w:rsid w:val="00A16182"/>
    <w:rsid w:val="00A176FC"/>
    <w:rsid w:val="00A21214"/>
    <w:rsid w:val="00A275B2"/>
    <w:rsid w:val="00A27D4B"/>
    <w:rsid w:val="00A30978"/>
    <w:rsid w:val="00A359D1"/>
    <w:rsid w:val="00A3760D"/>
    <w:rsid w:val="00A40F8D"/>
    <w:rsid w:val="00A51E73"/>
    <w:rsid w:val="00A6091D"/>
    <w:rsid w:val="00AA3C20"/>
    <w:rsid w:val="00AA53CB"/>
    <w:rsid w:val="00AB21D0"/>
    <w:rsid w:val="00AB4320"/>
    <w:rsid w:val="00AB4461"/>
    <w:rsid w:val="00AC262E"/>
    <w:rsid w:val="00AC2A8A"/>
    <w:rsid w:val="00AC4073"/>
    <w:rsid w:val="00AD61A3"/>
    <w:rsid w:val="00AD7611"/>
    <w:rsid w:val="00AD7998"/>
    <w:rsid w:val="00AE732D"/>
    <w:rsid w:val="00AF06F0"/>
    <w:rsid w:val="00AF0C1A"/>
    <w:rsid w:val="00B00BCA"/>
    <w:rsid w:val="00B00EE8"/>
    <w:rsid w:val="00B1222F"/>
    <w:rsid w:val="00B23AC2"/>
    <w:rsid w:val="00B42585"/>
    <w:rsid w:val="00B47D48"/>
    <w:rsid w:val="00B51378"/>
    <w:rsid w:val="00B521AB"/>
    <w:rsid w:val="00B5603E"/>
    <w:rsid w:val="00B61350"/>
    <w:rsid w:val="00B61B08"/>
    <w:rsid w:val="00B66C63"/>
    <w:rsid w:val="00B724DD"/>
    <w:rsid w:val="00B74021"/>
    <w:rsid w:val="00B8436E"/>
    <w:rsid w:val="00BA1ECF"/>
    <w:rsid w:val="00BA6167"/>
    <w:rsid w:val="00BD42F1"/>
    <w:rsid w:val="00C02465"/>
    <w:rsid w:val="00C025BB"/>
    <w:rsid w:val="00C03499"/>
    <w:rsid w:val="00C11E53"/>
    <w:rsid w:val="00C137BF"/>
    <w:rsid w:val="00C15AE4"/>
    <w:rsid w:val="00C230E5"/>
    <w:rsid w:val="00C2772B"/>
    <w:rsid w:val="00C373C4"/>
    <w:rsid w:val="00C375CD"/>
    <w:rsid w:val="00C41F85"/>
    <w:rsid w:val="00C420FF"/>
    <w:rsid w:val="00C4299B"/>
    <w:rsid w:val="00C442D3"/>
    <w:rsid w:val="00C45DAB"/>
    <w:rsid w:val="00C5344E"/>
    <w:rsid w:val="00C7276A"/>
    <w:rsid w:val="00C73112"/>
    <w:rsid w:val="00C7448E"/>
    <w:rsid w:val="00C83B4B"/>
    <w:rsid w:val="00C94FB6"/>
    <w:rsid w:val="00CB42AB"/>
    <w:rsid w:val="00CC7802"/>
    <w:rsid w:val="00CD3308"/>
    <w:rsid w:val="00CD3EE9"/>
    <w:rsid w:val="00CE1FCA"/>
    <w:rsid w:val="00CE2FD3"/>
    <w:rsid w:val="00CE57EC"/>
    <w:rsid w:val="00CF4BDD"/>
    <w:rsid w:val="00D21967"/>
    <w:rsid w:val="00D22FAB"/>
    <w:rsid w:val="00D6013B"/>
    <w:rsid w:val="00D60BE1"/>
    <w:rsid w:val="00D615AD"/>
    <w:rsid w:val="00D669F9"/>
    <w:rsid w:val="00D71EA0"/>
    <w:rsid w:val="00D7413E"/>
    <w:rsid w:val="00D7685A"/>
    <w:rsid w:val="00D76A1C"/>
    <w:rsid w:val="00D84988"/>
    <w:rsid w:val="00D87A4A"/>
    <w:rsid w:val="00D87DCC"/>
    <w:rsid w:val="00DA1ADD"/>
    <w:rsid w:val="00DA2573"/>
    <w:rsid w:val="00DA6856"/>
    <w:rsid w:val="00DA7601"/>
    <w:rsid w:val="00DB3E1E"/>
    <w:rsid w:val="00DB3F1D"/>
    <w:rsid w:val="00DC53CF"/>
    <w:rsid w:val="00DC5654"/>
    <w:rsid w:val="00DC763E"/>
    <w:rsid w:val="00DD6B70"/>
    <w:rsid w:val="00DE2F08"/>
    <w:rsid w:val="00DF61F8"/>
    <w:rsid w:val="00DF789E"/>
    <w:rsid w:val="00E0021D"/>
    <w:rsid w:val="00E0031B"/>
    <w:rsid w:val="00E1147E"/>
    <w:rsid w:val="00E116E3"/>
    <w:rsid w:val="00E11923"/>
    <w:rsid w:val="00E165D2"/>
    <w:rsid w:val="00E22847"/>
    <w:rsid w:val="00E27D55"/>
    <w:rsid w:val="00E30917"/>
    <w:rsid w:val="00E4212F"/>
    <w:rsid w:val="00E50D6C"/>
    <w:rsid w:val="00E51D83"/>
    <w:rsid w:val="00E769FD"/>
    <w:rsid w:val="00E8573D"/>
    <w:rsid w:val="00E9369F"/>
    <w:rsid w:val="00EA02BC"/>
    <w:rsid w:val="00EA616C"/>
    <w:rsid w:val="00EB01A4"/>
    <w:rsid w:val="00EB27B9"/>
    <w:rsid w:val="00EB3BD7"/>
    <w:rsid w:val="00EB4553"/>
    <w:rsid w:val="00EC1F3B"/>
    <w:rsid w:val="00ED1249"/>
    <w:rsid w:val="00ED5C1E"/>
    <w:rsid w:val="00EE76C8"/>
    <w:rsid w:val="00EF04C8"/>
    <w:rsid w:val="00EF4823"/>
    <w:rsid w:val="00EF5588"/>
    <w:rsid w:val="00EF5EAC"/>
    <w:rsid w:val="00F02F1A"/>
    <w:rsid w:val="00F221BC"/>
    <w:rsid w:val="00F2450D"/>
    <w:rsid w:val="00F25AE1"/>
    <w:rsid w:val="00F30126"/>
    <w:rsid w:val="00F4120E"/>
    <w:rsid w:val="00F522B8"/>
    <w:rsid w:val="00F60787"/>
    <w:rsid w:val="00F74846"/>
    <w:rsid w:val="00F74941"/>
    <w:rsid w:val="00F83469"/>
    <w:rsid w:val="00F946E1"/>
    <w:rsid w:val="00F9589D"/>
    <w:rsid w:val="00FA4F9B"/>
    <w:rsid w:val="00FA5494"/>
    <w:rsid w:val="00FA607D"/>
    <w:rsid w:val="00FB08A4"/>
    <w:rsid w:val="00FB0906"/>
    <w:rsid w:val="00FB2068"/>
    <w:rsid w:val="00FD1B46"/>
    <w:rsid w:val="00FD6842"/>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1FAFA24F"/>
  <w15:chartTrackingRefBased/>
  <w15:docId w15:val="{70FC70C0-604A-4BAE-BC07-868EE36D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styleId="Akapitzlist">
    <w:name w:val="List Paragraph"/>
    <w:basedOn w:val="Normalny"/>
    <w:uiPriority w:val="72"/>
    <w:qFormat/>
    <w:rsid w:val="00907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742169978">
      <w:bodyDiv w:val="1"/>
      <w:marLeft w:val="0"/>
      <w:marRight w:val="0"/>
      <w:marTop w:val="0"/>
      <w:marBottom w:val="0"/>
      <w:divBdr>
        <w:top w:val="none" w:sz="0" w:space="0" w:color="auto"/>
        <w:left w:val="none" w:sz="0" w:space="0" w:color="auto"/>
        <w:bottom w:val="none" w:sz="0" w:space="0" w:color="auto"/>
        <w:right w:val="none" w:sz="0" w:space="0" w:color="auto"/>
      </w:divBdr>
      <w:divsChild>
        <w:div w:id="1376392536">
          <w:marLeft w:val="0"/>
          <w:marRight w:val="0"/>
          <w:marTop w:val="0"/>
          <w:marBottom w:val="0"/>
          <w:divBdr>
            <w:top w:val="none" w:sz="0" w:space="0" w:color="auto"/>
            <w:left w:val="none" w:sz="0" w:space="0" w:color="auto"/>
            <w:bottom w:val="none" w:sz="0" w:space="0" w:color="auto"/>
            <w:right w:val="none" w:sz="0" w:space="0" w:color="auto"/>
          </w:divBdr>
        </w:div>
        <w:div w:id="1437486528">
          <w:marLeft w:val="0"/>
          <w:marRight w:val="0"/>
          <w:marTop w:val="0"/>
          <w:marBottom w:val="0"/>
          <w:divBdr>
            <w:top w:val="none" w:sz="0" w:space="0" w:color="auto"/>
            <w:left w:val="none" w:sz="0" w:space="0" w:color="auto"/>
            <w:bottom w:val="none" w:sz="0" w:space="0" w:color="auto"/>
            <w:right w:val="none" w:sz="0" w:space="0" w:color="auto"/>
          </w:divBdr>
        </w:div>
        <w:div w:id="1827897298">
          <w:marLeft w:val="0"/>
          <w:marRight w:val="0"/>
          <w:marTop w:val="0"/>
          <w:marBottom w:val="0"/>
          <w:divBdr>
            <w:top w:val="none" w:sz="0" w:space="0" w:color="auto"/>
            <w:left w:val="none" w:sz="0" w:space="0" w:color="auto"/>
            <w:bottom w:val="none" w:sz="0" w:space="0" w:color="auto"/>
            <w:right w:val="none" w:sz="0" w:space="0" w:color="auto"/>
          </w:divBdr>
        </w:div>
      </w:divsChild>
    </w:div>
    <w:div w:id="1863933375">
      <w:bodyDiv w:val="1"/>
      <w:marLeft w:val="0"/>
      <w:marRight w:val="0"/>
      <w:marTop w:val="0"/>
      <w:marBottom w:val="0"/>
      <w:divBdr>
        <w:top w:val="none" w:sz="0" w:space="0" w:color="auto"/>
        <w:left w:val="none" w:sz="0" w:space="0" w:color="auto"/>
        <w:bottom w:val="none" w:sz="0" w:space="0" w:color="auto"/>
        <w:right w:val="none" w:sz="0" w:space="0" w:color="auto"/>
      </w:divBdr>
    </w:div>
    <w:div w:id="1976987246">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7B5EDC0-7E9D-4828-BC03-DD2E36C8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1260</Words>
  <Characters>7563</Characters>
  <Application>Microsoft Office Word</Application>
  <DocSecurity>0</DocSecurity>
  <Lines>63</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8</cp:revision>
  <cp:lastPrinted>2024-03-03T19:15:00Z</cp:lastPrinted>
  <dcterms:created xsi:type="dcterms:W3CDTF">2024-11-15T11:16:00Z</dcterms:created>
  <dcterms:modified xsi:type="dcterms:W3CDTF">2024-12-23T09:59:00Z</dcterms:modified>
</cp:coreProperties>
</file>