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63E10" w:rsidRDefault="00F63E10" w:rsidP="00F63E10">
      <w:pPr>
        <w:pStyle w:val="Nagwek4"/>
        <w:numPr>
          <w:ilvl w:val="3"/>
          <w:numId w:val="24"/>
        </w:numPr>
        <w:spacing w:after="240"/>
        <w:jc w:val="center"/>
      </w:pPr>
      <w:r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695804" w:rsidP="00695804">
            <w:pPr>
              <w:pStyle w:val="Nagwek4"/>
            </w:pPr>
            <w:r w:rsidRPr="00695804">
              <w:t>Mapping and Modeling of Business Processes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A076EB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Management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D573C" w:rsidP="00FB0906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DC763E">
          <w:headerReference w:type="default" r:id="rId8"/>
          <w:footerReference w:type="default" r:id="rId9"/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91EB5" w:rsidP="00C373C4">
            <w:pPr>
              <w:pStyle w:val="Odpowiedzi"/>
              <w:snapToGrid w:val="0"/>
            </w:pPr>
            <w:r>
              <w:t>-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695804" w:rsidP="003A3FAD">
            <w:pPr>
              <w:pStyle w:val="Odpowiedzi"/>
              <w:snapToGrid w:val="0"/>
            </w:pPr>
            <w:r>
              <w:t>Dr Bartosz Sobotka</w:t>
            </w:r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7A3F62">
            <w:pPr>
              <w:pStyle w:val="Odpowiedzi"/>
              <w:snapToGrid w:val="0"/>
            </w:pPr>
            <w:r>
              <w:t>Directional/Practical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A076EB">
            <w:pPr>
              <w:pStyle w:val="Odpowiedzi"/>
              <w:snapToGrid w:val="0"/>
            </w:pPr>
            <w:r>
              <w:t>2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Polish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F45A4" w:rsidP="005F45A4">
            <w:pPr>
              <w:pStyle w:val="Odpowiedzi"/>
              <w:snapToGrid w:val="0"/>
            </w:pPr>
            <w:r>
              <w:t>V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-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A076EB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A076EB" w:rsidRPr="0069471B" w:rsidRDefault="00A076EB" w:rsidP="00A076EB">
            <w:pPr>
              <w:pStyle w:val="Tekstpodstawowy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A076EB" w:rsidRPr="0069471B" w:rsidRDefault="00A076EB" w:rsidP="00A076EB">
            <w:pPr>
              <w:spacing w:after="0"/>
              <w:jc w:val="both"/>
            </w:pPr>
            <w:r>
              <w:rPr>
                <w:sz w:val="20"/>
                <w:szCs w:val="20"/>
              </w:rPr>
              <w:t>Acquiring knowledge of business process modeling and mapping.</w:t>
            </w:r>
          </w:p>
        </w:tc>
      </w:tr>
      <w:tr w:rsidR="00A076EB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A076EB" w:rsidRPr="0069471B" w:rsidRDefault="00A076EB" w:rsidP="00A076EB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A076EB" w:rsidRDefault="00A076EB" w:rsidP="00A076EB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Acquiring skills in using business modeling.</w:t>
            </w:r>
          </w:p>
        </w:tc>
      </w:tr>
      <w:tr w:rsidR="00A076EB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A076EB" w:rsidRPr="0069471B" w:rsidRDefault="00A076EB" w:rsidP="00A076EB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A076EB" w:rsidRPr="00DD296A" w:rsidRDefault="00A076EB" w:rsidP="00A076EB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rStyle w:val="wrtext"/>
                <w:sz w:val="20"/>
                <w:szCs w:val="20"/>
              </w:rPr>
              <w:t>Acquiring basic business process mapping skills</w:t>
            </w:r>
          </w:p>
        </w:tc>
      </w:tr>
      <w:tr w:rsidR="00A076EB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A076EB" w:rsidRDefault="00A076EB" w:rsidP="00A076EB">
            <w:pPr>
              <w:pStyle w:val="centralniewrubryce"/>
            </w:pPr>
            <w:r>
              <w:t>C4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A076EB" w:rsidRPr="00DD296A" w:rsidRDefault="00A076EB" w:rsidP="00A076EB">
            <w:pPr>
              <w:spacing w:after="0"/>
              <w:jc w:val="both"/>
              <w:rPr>
                <w:rStyle w:val="wrtext"/>
                <w:sz w:val="20"/>
                <w:szCs w:val="20"/>
              </w:rPr>
            </w:pPr>
            <w:r>
              <w:rPr>
                <w:rStyle w:val="wrtext"/>
                <w:sz w:val="20"/>
                <w:szCs w:val="20"/>
              </w:rPr>
              <w:t xml:space="preserve">Developing skills in </w:t>
            </w:r>
            <w:r>
              <w:rPr>
                <w:sz w:val="20"/>
                <w:szCs w:val="20"/>
              </w:rPr>
              <w:t>implementing management methods oriented towards business processes</w:t>
            </w:r>
          </w:p>
        </w:tc>
      </w:tr>
      <w:tr w:rsidR="00A076EB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A076EB" w:rsidRDefault="00A076EB" w:rsidP="00A076EB">
            <w:pPr>
              <w:pStyle w:val="centralniewrubryce"/>
            </w:pPr>
            <w:r>
              <w:t>C5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A076EB" w:rsidRPr="00B86A16" w:rsidRDefault="001A0D7F" w:rsidP="00A076EB">
            <w:pPr>
              <w:rPr>
                <w:rStyle w:val="wrtext"/>
                <w:b/>
                <w:sz w:val="20"/>
              </w:rPr>
            </w:pPr>
            <w:r>
              <w:rPr>
                <w:rStyle w:val="wrtext"/>
                <w:sz w:val="20"/>
                <w:szCs w:val="20"/>
              </w:rPr>
              <w:t>Acquiring knowledge about the characteristics</w:t>
            </w:r>
            <w:r w:rsidR="00A076EB" w:rsidRPr="001A0D7F">
              <w:rPr>
                <w:rStyle w:val="wrtext"/>
                <w:szCs w:val="20"/>
              </w:rPr>
              <w:t xml:space="preserve"> </w:t>
            </w:r>
            <w:r w:rsidR="00A076EB" w:rsidRPr="001A0D7F">
              <w:rPr>
                <w:sz w:val="20"/>
              </w:rPr>
              <w:t>graphic notations</w:t>
            </w:r>
          </w:p>
        </w:tc>
      </w:tr>
    </w:tbl>
    <w:p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FB0906" w:rsidRPr="00612A96" w:rsidTr="00FB0906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FB0906" w:rsidRDefault="00FB0906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FB0906" w:rsidRPr="00612A96" w:rsidTr="00FB0906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FB0906" w:rsidRPr="00612A96" w:rsidTr="00FB0906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FB0906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centralniewrubryce"/>
              <w:spacing w:line="256" w:lineRule="auto"/>
            </w:pPr>
            <w:r>
              <w:lastRenderedPageBreak/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A076EB" w:rsidRPr="00612A96" w:rsidTr="00EC7990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76EB" w:rsidRDefault="00A076EB" w:rsidP="00A076EB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76EB" w:rsidRDefault="001A0D7F" w:rsidP="00A076EB">
            <w:pPr>
              <w:widowControl w:val="0"/>
              <w:spacing w:after="0" w:line="240" w:lineRule="auto"/>
            </w:pPr>
            <w:r>
              <w:rPr>
                <w:sz w:val="20"/>
                <w:szCs w:val="20"/>
              </w:rPr>
              <w:t>Has knowledge of business process modeling and mapping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76EB" w:rsidRPr="001A0D7F" w:rsidRDefault="00A076EB" w:rsidP="001A0D7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A0D7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Z1_W04</w:t>
            </w:r>
          </w:p>
          <w:p w:rsidR="00A076EB" w:rsidRPr="001A0D7F" w:rsidRDefault="00A076EB" w:rsidP="001A0D7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A0D7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Z1_W10</w:t>
            </w:r>
          </w:p>
          <w:p w:rsidR="00A076EB" w:rsidRPr="001A0D7F" w:rsidRDefault="00A076EB" w:rsidP="001A0D7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A0D7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Z1_W11</w:t>
            </w:r>
          </w:p>
          <w:p w:rsidR="00A076EB" w:rsidRPr="009A5B63" w:rsidRDefault="00A076EB" w:rsidP="00A076E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6EB" w:rsidRPr="009A5B63" w:rsidRDefault="00A076EB" w:rsidP="00A076E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6EB" w:rsidRDefault="00A076EB" w:rsidP="00A076E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6EB" w:rsidRPr="009A5B63" w:rsidRDefault="00A076EB" w:rsidP="00A076E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6EB" w:rsidRDefault="00A076EB" w:rsidP="00A076E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076EB" w:rsidRPr="00612A96" w:rsidTr="00EC7990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76EB" w:rsidRDefault="00A076EB" w:rsidP="00A076EB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76EB" w:rsidRDefault="001A0D7F" w:rsidP="00A076EB">
            <w:pPr>
              <w:pStyle w:val="wrubryce"/>
            </w:pPr>
            <w:r>
              <w:rPr>
                <w:rStyle w:val="wrtext"/>
              </w:rPr>
              <w:t>Knows the characteristics of business process mapping methods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76EB" w:rsidRPr="0069471B" w:rsidRDefault="00A076EB" w:rsidP="00A076E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6EB" w:rsidRPr="0069471B" w:rsidRDefault="00A076EB" w:rsidP="00A076E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6EB" w:rsidRDefault="00A076EB" w:rsidP="00A076E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6EB" w:rsidRPr="0069471B" w:rsidRDefault="00A076EB" w:rsidP="00A076E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6EB" w:rsidRDefault="00A076EB" w:rsidP="00A076E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076EB" w:rsidRPr="00612A96" w:rsidTr="00EC7990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76EB" w:rsidRDefault="00A076EB" w:rsidP="00A076EB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76EB" w:rsidRDefault="001A0D7F" w:rsidP="00A076EB">
            <w:pPr>
              <w:pStyle w:val="wrubryce"/>
              <w:rPr>
                <w:rStyle w:val="wrtext"/>
              </w:rPr>
            </w:pPr>
            <w:r>
              <w:rPr>
                <w:rStyle w:val="wrtext"/>
              </w:rPr>
              <w:t xml:space="preserve">Has knowledge </w:t>
            </w:r>
            <w:r w:rsidR="00A076EB" w:rsidRPr="00B86A16">
              <w:t>of the characteristics of graphic notations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6EB" w:rsidRDefault="00A076EB" w:rsidP="00A076E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6EB" w:rsidRDefault="00A076EB" w:rsidP="00A076E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6EB" w:rsidRDefault="00A076EB" w:rsidP="00A076E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6EB" w:rsidRDefault="00A076EB" w:rsidP="00A076E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6EB" w:rsidRDefault="00A076EB" w:rsidP="00A076E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076EB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A076EB" w:rsidRDefault="00A076EB" w:rsidP="00A076EB">
            <w:pPr>
              <w:pStyle w:val="centralniewrubryce"/>
              <w:spacing w:line="256" w:lineRule="auto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A076EB" w:rsidRPr="00612A96" w:rsidTr="00EC7990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76EB" w:rsidRDefault="00A076EB" w:rsidP="00A076EB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76EB" w:rsidRPr="00B20CA4" w:rsidRDefault="001A0D7F" w:rsidP="00A076EB">
            <w:pPr>
              <w:pStyle w:val="wrubryce"/>
            </w:pPr>
            <w:r>
              <w:t>Using business modeling correctly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76EB" w:rsidRPr="001A0D7F" w:rsidRDefault="00A076EB" w:rsidP="00372F49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1A0D7F" w:rsidRDefault="00A076EB" w:rsidP="00EC2AF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A0D7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Z1_U02</w:t>
            </w:r>
          </w:p>
          <w:p w:rsidR="00372F49" w:rsidRPr="009A5B63" w:rsidRDefault="00372F49" w:rsidP="00EC2AF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Z1_U04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6EB" w:rsidRPr="009A5B63" w:rsidRDefault="00A076EB" w:rsidP="00A076E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6EB" w:rsidRDefault="00A076EB" w:rsidP="00A076E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6EB" w:rsidRPr="009A5B63" w:rsidRDefault="00A076EB" w:rsidP="00A076E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6EB" w:rsidRDefault="00A076EB" w:rsidP="00A076E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076EB" w:rsidRPr="00612A96" w:rsidTr="00EC7990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76EB" w:rsidRDefault="00A076EB" w:rsidP="00A076EB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76EB" w:rsidRPr="00B20CA4" w:rsidRDefault="001A0D7F" w:rsidP="00A076EB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Properly use business process mapping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76EB" w:rsidRPr="00AD56FC" w:rsidRDefault="00A076EB" w:rsidP="00A076E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6EB" w:rsidRPr="0069471B" w:rsidRDefault="00A076EB" w:rsidP="00A076E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6EB" w:rsidRDefault="00A076EB" w:rsidP="00A076E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6EB" w:rsidRPr="0069471B" w:rsidRDefault="00A076EB" w:rsidP="00A076E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6EB" w:rsidRDefault="00A076EB" w:rsidP="00A076E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076EB" w:rsidRPr="00612A96" w:rsidTr="00EC7990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76EB" w:rsidRDefault="00A076EB" w:rsidP="00A076EB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76EB" w:rsidRPr="00EF619A" w:rsidRDefault="001A0D7F" w:rsidP="00A076E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Implement business process-oriented management methods</w:t>
            </w:r>
            <w:r w:rsidR="00A076EB" w:rsidRPr="00EF619A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76EB" w:rsidRPr="00AD56FC" w:rsidRDefault="00A076EB" w:rsidP="00A076E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6EB" w:rsidRDefault="00A076EB" w:rsidP="00A076E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6EB" w:rsidRDefault="00A076EB" w:rsidP="00A076E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6EB" w:rsidRDefault="00A076EB" w:rsidP="00A076E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6EB" w:rsidRDefault="00A076EB" w:rsidP="00A076E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076EB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076EB" w:rsidRDefault="00A076EB" w:rsidP="00A076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A076EB" w:rsidRPr="00612A96" w:rsidTr="00EC7990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76EB" w:rsidRDefault="00A076EB" w:rsidP="00A076EB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76EB" w:rsidRPr="00A5700C" w:rsidRDefault="001A0D7F" w:rsidP="00A076EB">
            <w:pPr>
              <w:widowControl w:val="0"/>
              <w:suppressAutoHyphens/>
              <w:spacing w:after="0"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Use of business process modeling and mapping and is able to develop them in a team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76EB" w:rsidRPr="0069471B" w:rsidRDefault="001A0D7F" w:rsidP="001A0D7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Z1_K02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6EB" w:rsidRPr="009A5B63" w:rsidRDefault="00A076EB" w:rsidP="00A076E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6EB" w:rsidRDefault="00A076EB" w:rsidP="00A076E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6EB" w:rsidRPr="009A5B63" w:rsidRDefault="00A076EB" w:rsidP="00A076E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6EB" w:rsidRDefault="00A076EB" w:rsidP="00A076E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076EB" w:rsidRPr="00612A96" w:rsidTr="00EC7990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76EB" w:rsidRDefault="00A076EB" w:rsidP="00A076EB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76EB" w:rsidRPr="001A0D7F" w:rsidRDefault="001A0D7F" w:rsidP="001A0D7F">
            <w:pPr>
              <w:widowControl w:val="0"/>
              <w:suppressAutoHyphens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Defending your own rights with the right arguments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6EB" w:rsidRPr="002C705C" w:rsidRDefault="00A076EB" w:rsidP="00A076EB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left"/>
              <w:rPr>
                <w:rFonts w:eastAsia="Verdana"/>
                <w:b w:val="0"/>
                <w:sz w:val="20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6EB" w:rsidRPr="0069471B" w:rsidRDefault="00A076EB" w:rsidP="00A076E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6EB" w:rsidRDefault="00A076EB" w:rsidP="00A076E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6EB" w:rsidRPr="0069471B" w:rsidRDefault="00A076EB" w:rsidP="00A076E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6EB" w:rsidRDefault="00A076EB" w:rsidP="00A076E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Forms of teaching and their number of hours </w:t>
      </w:r>
      <w:r w:rsidR="00DC763E">
        <w:rPr>
          <w:szCs w:val="22"/>
        </w:rPr>
        <w:t>-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1F2E16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……………….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A076EB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A076EB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A076EB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A076EB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t xml:space="preserve">3.4.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272297" w:rsidRDefault="00272297" w:rsidP="00985C9D">
      <w:pPr>
        <w:pStyle w:val="Podpunkty"/>
      </w:pPr>
    </w:p>
    <w:p w:rsidR="00AB4320" w:rsidRPr="00272297" w:rsidRDefault="00272297" w:rsidP="00272297">
      <w:pPr>
        <w:pStyle w:val="Nagwkitablic"/>
        <w:jc w:val="left"/>
      </w:pPr>
      <w:r w:rsidRPr="00272297">
        <w:t>TYPE OF CLASS: WORKSHOP</w:t>
      </w:r>
    </w:p>
    <w:p w:rsidR="00774BB4" w:rsidRDefault="00774BB4" w:rsidP="00985C9D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7437F7" w:rsidRPr="00E51D83" w:rsidTr="00EC7990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437F7" w:rsidRDefault="007437F7" w:rsidP="007437F7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F7" w:rsidRPr="00EF619A" w:rsidRDefault="007437F7" w:rsidP="007437F7">
            <w:pPr>
              <w:rPr>
                <w:sz w:val="20"/>
                <w:szCs w:val="20"/>
              </w:rPr>
            </w:pPr>
            <w:r w:rsidRPr="00EF619A">
              <w:rPr>
                <w:sz w:val="20"/>
                <w:szCs w:val="20"/>
              </w:rPr>
              <w:t>Objectives and methods of business modeling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F7" w:rsidRDefault="007437F7" w:rsidP="007437F7">
            <w:pPr>
              <w:pStyle w:val="Nagwkitablic"/>
              <w:spacing w:line="256" w:lineRule="auto"/>
            </w:pPr>
            <w:r>
              <w:t>W1, U1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37F7" w:rsidRDefault="007437F7" w:rsidP="007437F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37F7" w:rsidRDefault="007437F7" w:rsidP="007437F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7F7" w:rsidRDefault="007437F7" w:rsidP="007437F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7F7" w:rsidRDefault="007437F7" w:rsidP="007437F7">
            <w:pPr>
              <w:pStyle w:val="Nagwkitablic"/>
              <w:spacing w:line="256" w:lineRule="auto"/>
            </w:pPr>
          </w:p>
        </w:tc>
      </w:tr>
      <w:tr w:rsidR="007437F7" w:rsidRPr="00E51D83" w:rsidTr="00EC7990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437F7" w:rsidRDefault="007437F7" w:rsidP="007437F7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F7" w:rsidRPr="00EF619A" w:rsidRDefault="007437F7" w:rsidP="007437F7">
            <w:pPr>
              <w:rPr>
                <w:sz w:val="20"/>
                <w:szCs w:val="20"/>
              </w:rPr>
            </w:pPr>
            <w:r w:rsidRPr="00EF619A">
              <w:rPr>
                <w:sz w:val="20"/>
                <w:szCs w:val="20"/>
              </w:rPr>
              <w:t>Process and process characteristics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F7" w:rsidRDefault="007437F7" w:rsidP="007437F7">
            <w:pPr>
              <w:pStyle w:val="Nagwkitablic"/>
              <w:spacing w:line="256" w:lineRule="auto"/>
            </w:pPr>
            <w:r>
              <w:t>W1, 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37F7" w:rsidRDefault="007437F7" w:rsidP="007437F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37F7" w:rsidRDefault="007437F7" w:rsidP="007437F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7F7" w:rsidRDefault="007437F7" w:rsidP="007437F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7F7" w:rsidRDefault="007437F7" w:rsidP="007437F7">
            <w:pPr>
              <w:pStyle w:val="Nagwkitablic"/>
              <w:spacing w:line="256" w:lineRule="auto"/>
            </w:pPr>
          </w:p>
        </w:tc>
      </w:tr>
      <w:tr w:rsidR="007437F7" w:rsidRPr="00E51D83" w:rsidTr="00EC7990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437F7" w:rsidRDefault="007437F7" w:rsidP="007437F7">
            <w:pPr>
              <w:pStyle w:val="Nagwkitablic"/>
              <w:spacing w:line="256" w:lineRule="auto"/>
            </w:pPr>
            <w:r>
              <w:lastRenderedPageBreak/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F7" w:rsidRPr="00EF619A" w:rsidRDefault="007437F7" w:rsidP="007437F7">
            <w:pPr>
              <w:rPr>
                <w:sz w:val="20"/>
                <w:szCs w:val="20"/>
              </w:rPr>
            </w:pPr>
            <w:r w:rsidRPr="00EF619A">
              <w:rPr>
                <w:sz w:val="20"/>
                <w:szCs w:val="20"/>
              </w:rPr>
              <w:t>Process-oriented management methods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F7" w:rsidRDefault="007437F7" w:rsidP="007437F7">
            <w:pPr>
              <w:pStyle w:val="Nagwkitablic"/>
              <w:spacing w:line="256" w:lineRule="auto"/>
            </w:pPr>
            <w:r>
              <w:t>W2, U3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37F7" w:rsidRDefault="007437F7" w:rsidP="007437F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37F7" w:rsidRDefault="007437F7" w:rsidP="007437F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7F7" w:rsidRDefault="007437F7" w:rsidP="007437F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7F7" w:rsidRDefault="007437F7" w:rsidP="007437F7">
            <w:pPr>
              <w:pStyle w:val="Nagwkitablic"/>
              <w:spacing w:line="256" w:lineRule="auto"/>
            </w:pPr>
          </w:p>
        </w:tc>
      </w:tr>
      <w:tr w:rsidR="007437F7" w:rsidRPr="00E51D83" w:rsidTr="00EC7990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437F7" w:rsidRDefault="007437F7" w:rsidP="007437F7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F7" w:rsidRPr="00EF619A" w:rsidRDefault="007437F7" w:rsidP="007437F7">
            <w:pPr>
              <w:rPr>
                <w:sz w:val="20"/>
                <w:szCs w:val="20"/>
              </w:rPr>
            </w:pPr>
            <w:r w:rsidRPr="00EF619A">
              <w:rPr>
                <w:sz w:val="20"/>
                <w:szCs w:val="20"/>
              </w:rPr>
              <w:t>Process modeling using BPMN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F7" w:rsidRDefault="007437F7" w:rsidP="007437F7">
            <w:pPr>
              <w:pStyle w:val="Nagwkitablic"/>
              <w:spacing w:line="256" w:lineRule="auto"/>
            </w:pPr>
            <w:r>
              <w:t>W1, W3, U1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37F7" w:rsidRDefault="007437F7" w:rsidP="007437F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37F7" w:rsidRDefault="007437F7" w:rsidP="007437F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7F7" w:rsidRDefault="007437F7" w:rsidP="007437F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7F7" w:rsidRDefault="007437F7" w:rsidP="007437F7">
            <w:pPr>
              <w:pStyle w:val="Nagwkitablic"/>
              <w:spacing w:line="256" w:lineRule="auto"/>
            </w:pPr>
          </w:p>
        </w:tc>
      </w:tr>
      <w:tr w:rsidR="007437F7" w:rsidRPr="00E51D83" w:rsidTr="00EC7990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37F7" w:rsidRDefault="007437F7" w:rsidP="007437F7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F7" w:rsidRPr="00EF619A" w:rsidRDefault="007437F7" w:rsidP="007437F7">
            <w:pPr>
              <w:rPr>
                <w:sz w:val="20"/>
                <w:szCs w:val="20"/>
              </w:rPr>
            </w:pPr>
            <w:r w:rsidRPr="00EF619A">
              <w:rPr>
                <w:sz w:val="20"/>
                <w:szCs w:val="20"/>
              </w:rPr>
              <w:t>Review of other modeling methods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F7" w:rsidRDefault="007437F7" w:rsidP="007437F7">
            <w:pPr>
              <w:pStyle w:val="Nagwkitablic"/>
              <w:spacing w:line="256" w:lineRule="auto"/>
            </w:pPr>
            <w:r>
              <w:t>W1, U1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37F7" w:rsidRDefault="007437F7" w:rsidP="007437F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37F7" w:rsidRDefault="007437F7" w:rsidP="007437F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7F7" w:rsidRDefault="007437F7" w:rsidP="007437F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7F7" w:rsidRDefault="007437F7" w:rsidP="007437F7">
            <w:pPr>
              <w:pStyle w:val="Nagwkitablic"/>
              <w:spacing w:line="256" w:lineRule="auto"/>
            </w:pPr>
          </w:p>
        </w:tc>
      </w:tr>
      <w:tr w:rsidR="007437F7" w:rsidRPr="00E51D83" w:rsidTr="00EC7990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37F7" w:rsidRDefault="007437F7" w:rsidP="007437F7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F7" w:rsidRPr="00EF619A" w:rsidRDefault="007437F7" w:rsidP="007437F7">
            <w:pPr>
              <w:rPr>
                <w:sz w:val="20"/>
                <w:szCs w:val="20"/>
              </w:rPr>
            </w:pPr>
            <w:r w:rsidRPr="00EF619A">
              <w:rPr>
                <w:sz w:val="20"/>
                <w:szCs w:val="20"/>
              </w:rPr>
              <w:t>Implementation of business process-oriented management methods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F7" w:rsidRDefault="007437F7" w:rsidP="007437F7">
            <w:pPr>
              <w:pStyle w:val="Nagwkitablic"/>
              <w:spacing w:line="256" w:lineRule="auto"/>
            </w:pPr>
            <w:r>
              <w:t>W2, U3,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37F7" w:rsidRDefault="007437F7" w:rsidP="007437F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37F7" w:rsidRDefault="007437F7" w:rsidP="007437F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7F7" w:rsidRDefault="007437F7" w:rsidP="007437F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7F7" w:rsidRDefault="007437F7" w:rsidP="007437F7">
            <w:pPr>
              <w:pStyle w:val="Nagwkitablic"/>
              <w:spacing w:line="256" w:lineRule="auto"/>
            </w:pPr>
          </w:p>
        </w:tc>
      </w:tr>
      <w:tr w:rsidR="007437F7" w:rsidRPr="00E51D83" w:rsidTr="00EC7990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37F7" w:rsidRDefault="007437F7" w:rsidP="007437F7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F7" w:rsidRPr="00EF619A" w:rsidRDefault="007437F7" w:rsidP="007437F7">
            <w:pPr>
              <w:rPr>
                <w:sz w:val="20"/>
                <w:szCs w:val="20"/>
              </w:rPr>
            </w:pPr>
            <w:r w:rsidRPr="00EF619A">
              <w:rPr>
                <w:sz w:val="20"/>
                <w:szCs w:val="20"/>
              </w:rPr>
              <w:t>Maps and process mapping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F7" w:rsidRDefault="007437F7" w:rsidP="007437F7">
            <w:pPr>
              <w:pStyle w:val="Nagwkitablic"/>
              <w:spacing w:line="256" w:lineRule="auto"/>
            </w:pPr>
            <w:r>
              <w:t>W1, W2, U2,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37F7" w:rsidRDefault="007437F7" w:rsidP="007437F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37F7" w:rsidRDefault="007437F7" w:rsidP="007437F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7F7" w:rsidRDefault="007437F7" w:rsidP="007437F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7F7" w:rsidRDefault="007437F7" w:rsidP="007437F7">
            <w:pPr>
              <w:pStyle w:val="Nagwkitablic"/>
              <w:spacing w:line="256" w:lineRule="auto"/>
            </w:pPr>
          </w:p>
        </w:tc>
      </w:tr>
      <w:tr w:rsidR="007437F7" w:rsidRPr="00E51D83" w:rsidTr="00EC7990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37F7" w:rsidRDefault="007437F7" w:rsidP="007437F7">
            <w:pPr>
              <w:pStyle w:val="Nagwkitablic"/>
              <w:spacing w:line="256" w:lineRule="auto"/>
            </w:pPr>
            <w: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F7" w:rsidRPr="00EF619A" w:rsidRDefault="007437F7" w:rsidP="007437F7">
            <w:pPr>
              <w:rPr>
                <w:sz w:val="20"/>
                <w:szCs w:val="20"/>
              </w:rPr>
            </w:pPr>
            <w:r w:rsidRPr="00EF619A">
              <w:rPr>
                <w:sz w:val="20"/>
                <w:szCs w:val="20"/>
              </w:rPr>
              <w:t>Notation and modeling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F7" w:rsidRDefault="007437F7" w:rsidP="007437F7">
            <w:pPr>
              <w:pStyle w:val="Nagwkitablic"/>
              <w:spacing w:line="256" w:lineRule="auto"/>
            </w:pPr>
            <w:r>
              <w:t>W1, W3, U1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37F7" w:rsidRDefault="007437F7" w:rsidP="007437F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37F7" w:rsidRDefault="007437F7" w:rsidP="007437F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7F7" w:rsidRDefault="007437F7" w:rsidP="007437F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7F7" w:rsidRDefault="007437F7" w:rsidP="007437F7">
            <w:pPr>
              <w:pStyle w:val="Nagwkitablic"/>
              <w:spacing w:line="256" w:lineRule="auto"/>
            </w:pPr>
          </w:p>
        </w:tc>
      </w:tr>
      <w:tr w:rsidR="007437F7" w:rsidRPr="00E51D83" w:rsidTr="00EC7990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37F7" w:rsidRDefault="007437F7" w:rsidP="007437F7">
            <w:pPr>
              <w:pStyle w:val="Nagwkitablic"/>
              <w:spacing w:line="256" w:lineRule="auto"/>
            </w:pPr>
            <w:r>
              <w:t>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F7" w:rsidRPr="00EF619A" w:rsidRDefault="007437F7" w:rsidP="007437F7">
            <w:pPr>
              <w:rPr>
                <w:sz w:val="20"/>
                <w:szCs w:val="20"/>
              </w:rPr>
            </w:pPr>
            <w:r w:rsidRPr="00EF619A">
              <w:rPr>
                <w:sz w:val="20"/>
                <w:szCs w:val="20"/>
              </w:rPr>
              <w:t>Characteristics of graphic notations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F7" w:rsidRDefault="007437F7" w:rsidP="007437F7">
            <w:pPr>
              <w:pStyle w:val="Nagwkitablic"/>
              <w:spacing w:line="256" w:lineRule="auto"/>
            </w:pPr>
            <w:r>
              <w:t>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37F7" w:rsidRDefault="007437F7" w:rsidP="007437F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37F7" w:rsidRDefault="007437F7" w:rsidP="007437F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7F7" w:rsidRDefault="007437F7" w:rsidP="007437F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7F7" w:rsidRDefault="007437F7" w:rsidP="007437F7">
            <w:pPr>
              <w:pStyle w:val="Nagwkitablic"/>
              <w:spacing w:line="256" w:lineRule="auto"/>
            </w:pPr>
          </w:p>
        </w:tc>
      </w:tr>
      <w:tr w:rsidR="007437F7" w:rsidRPr="00E51D83" w:rsidTr="00EC7990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37F7" w:rsidRDefault="007437F7" w:rsidP="007437F7">
            <w:pPr>
              <w:pStyle w:val="Nagwkitablic"/>
              <w:spacing w:line="256" w:lineRule="auto"/>
            </w:pPr>
            <w:r>
              <w:t>11.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7F7" w:rsidRPr="00EF619A" w:rsidRDefault="007437F7" w:rsidP="007437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Summary of classes and discussion of projects and assessments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F7" w:rsidRDefault="007437F7" w:rsidP="007437F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37F7" w:rsidRDefault="007437F7" w:rsidP="007437F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37F7" w:rsidRDefault="007437F7" w:rsidP="007437F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7F7" w:rsidRDefault="007437F7" w:rsidP="007437F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7F7" w:rsidRDefault="007437F7" w:rsidP="007437F7">
            <w:pPr>
              <w:pStyle w:val="Nagwkitablic"/>
              <w:spacing w:line="256" w:lineRule="auto"/>
            </w:pPr>
          </w:p>
        </w:tc>
      </w:tr>
    </w:tbl>
    <w:p w:rsidR="00E51D83" w:rsidRDefault="00E51D83" w:rsidP="00985C9D">
      <w:pPr>
        <w:pStyle w:val="tekst"/>
        <w:ind w:left="0"/>
      </w:pPr>
    </w:p>
    <w:p w:rsidR="00AB4320" w:rsidRDefault="00AB4320">
      <w:pPr>
        <w:pStyle w:val="tekst"/>
      </w:pPr>
    </w:p>
    <w:p w:rsidR="004E77CD" w:rsidRDefault="004E77CD">
      <w:pPr>
        <w:pStyle w:val="tekst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 xml:space="preserve">3.5. Methods of verifying learning outcomes </w:t>
      </w:r>
      <w:r w:rsidR="00CC7802" w:rsidRPr="00CC7802">
        <w:rPr>
          <w:b w:val="0"/>
        </w:rPr>
        <w:t>(indication and description of methods of conducting classes and verification of achievement of learning outcomes and method of documentation)</w:t>
      </w:r>
    </w:p>
    <w:p w:rsidR="003A61FF" w:rsidRDefault="003A61FF" w:rsidP="00272297">
      <w:pPr>
        <w:pStyle w:val="Podpunkty"/>
        <w:spacing w:after="60"/>
        <w:ind w:left="0"/>
        <w:rPr>
          <w:b w:val="0"/>
        </w:rPr>
      </w:pPr>
    </w:p>
    <w:p w:rsidR="003A61FF" w:rsidRDefault="003A61FF" w:rsidP="00F5670B">
      <w:pPr>
        <w:pStyle w:val="NormalnyWeb"/>
        <w:spacing w:before="0" w:beforeAutospacing="0" w:after="90" w:afterAutospacing="0"/>
        <w:ind w:left="720"/>
        <w:rPr>
          <w:sz w:val="20"/>
          <w:szCs w:val="20"/>
        </w:rPr>
      </w:pPr>
      <w:r>
        <w:rPr>
          <w:sz w:val="20"/>
          <w:szCs w:val="20"/>
        </w:rPr>
        <w:t>Implementation of a project involving business process modeling:</w:t>
      </w:r>
    </w:p>
    <w:p w:rsidR="003A61FF" w:rsidRDefault="003A61FF" w:rsidP="003A61FF">
      <w:pPr>
        <w:pStyle w:val="NormalnyWeb"/>
        <w:numPr>
          <w:ilvl w:val="0"/>
          <w:numId w:val="20"/>
        </w:numPr>
        <w:spacing w:before="0" w:beforeAutospacing="0" w:after="90" w:afterAutospacing="0"/>
        <w:rPr>
          <w:sz w:val="20"/>
          <w:szCs w:val="20"/>
        </w:rPr>
      </w:pPr>
      <w:r>
        <w:rPr>
          <w:sz w:val="20"/>
          <w:szCs w:val="20"/>
        </w:rPr>
        <w:t>Division into groups and definition of typical business processes for the selected business model.</w:t>
      </w:r>
    </w:p>
    <w:p w:rsidR="003A61FF" w:rsidRDefault="003A61FF" w:rsidP="003A61FF">
      <w:pPr>
        <w:pStyle w:val="NormalnyWeb"/>
        <w:numPr>
          <w:ilvl w:val="0"/>
          <w:numId w:val="20"/>
        </w:numPr>
        <w:spacing w:before="0" w:beforeAutospacing="0" w:after="90" w:afterAutospacing="0"/>
        <w:rPr>
          <w:sz w:val="20"/>
          <w:szCs w:val="20"/>
        </w:rPr>
      </w:pPr>
      <w:r>
        <w:rPr>
          <w:sz w:val="20"/>
          <w:szCs w:val="20"/>
        </w:rPr>
        <w:t xml:space="preserve">Preparation of a presentation containing the selected business model </w:t>
      </w:r>
      <w:bookmarkStart w:id="0" w:name="_Hlk96523053"/>
      <w:r>
        <w:rPr>
          <w:sz w:val="20"/>
          <w:szCs w:val="20"/>
        </w:rPr>
        <w:t>from a process perspective along with graphical mapping.</w:t>
      </w:r>
    </w:p>
    <w:bookmarkEnd w:id="0"/>
    <w:p w:rsidR="003A61FF" w:rsidRPr="002F7D78" w:rsidRDefault="003A61FF" w:rsidP="003A61FF">
      <w:pPr>
        <w:numPr>
          <w:ilvl w:val="0"/>
          <w:numId w:val="20"/>
        </w:numPr>
        <w:rPr>
          <w:rFonts w:eastAsia="Times New Roman"/>
          <w:sz w:val="20"/>
          <w:szCs w:val="20"/>
          <w:lang w:eastAsia="pl-PL"/>
        </w:rPr>
      </w:pPr>
      <w:r>
        <w:rPr>
          <w:sz w:val="20"/>
          <w:szCs w:val="20"/>
        </w:rPr>
        <w:t xml:space="preserve">Presentation of the developed business model </w:t>
      </w:r>
      <w:r w:rsidRPr="002F7D78">
        <w:rPr>
          <w:rFonts w:eastAsia="Times New Roman"/>
          <w:sz w:val="20"/>
          <w:szCs w:val="20"/>
          <w:lang w:eastAsia="pl-PL"/>
        </w:rPr>
        <w:t>from a process perspective along with graphical mapping.</w:t>
      </w:r>
    </w:p>
    <w:p w:rsidR="004E77CD" w:rsidRDefault="004E77CD" w:rsidP="004E77CD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533"/>
        <w:gridCol w:w="2539"/>
        <w:gridCol w:w="2560"/>
      </w:tblGrid>
      <w:tr w:rsidR="004E77CD" w:rsidRPr="0056413D" w:rsidTr="001441D4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7" w:lineRule="auto"/>
            </w:pPr>
            <w:r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Teaching methods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Documentation methods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KNOWLEDGE</w:t>
            </w:r>
          </w:p>
        </w:tc>
      </w:tr>
      <w:tr w:rsidR="004E77CD" w:rsidRPr="0056413D" w:rsidTr="001441D4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W1-W3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4E77CD" w:rsidRPr="005634F5" w:rsidRDefault="003A61FF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Project work, discussion and seminar, analysis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4E77CD" w:rsidRPr="005634F5" w:rsidRDefault="00CF3327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CF3327">
              <w:rPr>
                <w:b w:val="0"/>
                <w:sz w:val="20"/>
                <w:szCs w:val="18"/>
              </w:rPr>
              <w:t>Implementation of a project involving business process modeling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5634F5" w:rsidRDefault="003A61FF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Project in electronic form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SKILLS</w:t>
            </w:r>
          </w:p>
        </w:tc>
      </w:tr>
      <w:tr w:rsidR="004E77CD" w:rsidRPr="0056413D" w:rsidTr="001441D4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U1-U3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4E77CD" w:rsidRPr="005634F5" w:rsidRDefault="003A61FF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Project work, discussion and seminar, analysis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4E77CD" w:rsidRPr="005634F5" w:rsidRDefault="00CF3327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CF3327">
              <w:rPr>
                <w:b w:val="0"/>
                <w:sz w:val="20"/>
                <w:szCs w:val="18"/>
              </w:rPr>
              <w:t>Implementation of a project involving business process modeling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5634F5" w:rsidRDefault="003A61FF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Project in electronic form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SOCIAL COMPETENCES</w:t>
            </w:r>
          </w:p>
        </w:tc>
      </w:tr>
      <w:tr w:rsidR="004E77CD" w:rsidRPr="0056413D" w:rsidTr="001441D4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K1-K2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4E77CD" w:rsidRPr="005634F5" w:rsidRDefault="003A61FF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Project work, discussion and seminar, analysis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4E77CD" w:rsidRPr="005634F5" w:rsidRDefault="00CF3327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CF3327">
              <w:rPr>
                <w:b w:val="0"/>
                <w:sz w:val="20"/>
                <w:szCs w:val="18"/>
              </w:rPr>
              <w:t>Implementation of a project involving business process modeling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5634F5" w:rsidRDefault="003A61FF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Project in electronic form</w:t>
            </w:r>
          </w:p>
        </w:tc>
      </w:tr>
    </w:tbl>
    <w:p w:rsidR="007A3F62" w:rsidRDefault="007A3F62" w:rsidP="00272297">
      <w:pPr>
        <w:pStyle w:val="Podpunkty"/>
        <w:spacing w:after="60"/>
        <w:ind w:left="0"/>
        <w:rPr>
          <w:b w:val="0"/>
        </w:rPr>
      </w:pPr>
    </w:p>
    <w:p w:rsidR="00E1147E" w:rsidRPr="001D2220" w:rsidRDefault="00E1147E" w:rsidP="00E1147E">
      <w:pPr>
        <w:pStyle w:val="Podpunkty"/>
        <w:spacing w:after="60"/>
        <w:ind w:left="66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CD6525" w:rsidTr="00A74C0E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D6525" w:rsidRDefault="00CD6525" w:rsidP="00A74C0E">
            <w:pPr>
              <w:pStyle w:val="Nagwkitablic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D6525" w:rsidRPr="005D23CD" w:rsidRDefault="00CD6525" w:rsidP="00A74C0E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 or "pass."</w:t>
            </w:r>
          </w:p>
          <w:p w:rsidR="00CD6525" w:rsidRPr="005D23CD" w:rsidRDefault="00CD6525" w:rsidP="00A74C0E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the student knows and understands 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6525" w:rsidRPr="005D23CD" w:rsidRDefault="00CD6525" w:rsidP="00A74C0E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 xml:space="preserve">For </w:t>
            </w:r>
            <w:r>
              <w:rPr>
                <w:szCs w:val="22"/>
              </w:rPr>
              <w:t xml:space="preserve">a grade of 3.5, the student knows and understands/is able to/is </w:t>
            </w:r>
            <w:r w:rsidRPr="005D23CD">
              <w:rPr>
                <w:szCs w:val="22"/>
              </w:rPr>
              <w:t>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D6525" w:rsidRPr="005D23CD" w:rsidRDefault="00CD6525" w:rsidP="00A74C0E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D6525" w:rsidRPr="005D23CD" w:rsidRDefault="00CD6525" w:rsidP="00A74C0E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 xml:space="preserve">For a grade of </w:t>
            </w:r>
            <w:r>
              <w:rPr>
                <w:szCs w:val="22"/>
              </w:rPr>
              <w:t xml:space="preserve">4,5, the student knows and understands/is able to/ </w:t>
            </w:r>
            <w:r w:rsidRPr="005D23CD">
              <w:rPr>
                <w:szCs w:val="22"/>
              </w:rPr>
              <w:t>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6525" w:rsidRPr="005D23CD" w:rsidRDefault="00CD6525" w:rsidP="00A74C0E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5, the student knows and understands/is able to/is ready to</w:t>
            </w:r>
          </w:p>
        </w:tc>
      </w:tr>
      <w:tr w:rsidR="00CD6525" w:rsidTr="00A74C0E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25" w:rsidRDefault="00D9331A" w:rsidP="00A74C0E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lastRenderedPageBreak/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25" w:rsidRPr="00F02F1A" w:rsidRDefault="00CD6525" w:rsidP="00A74C0E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525" w:rsidRDefault="00CD6525" w:rsidP="00A74C0E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25" w:rsidRPr="00F02F1A" w:rsidRDefault="00CD6525" w:rsidP="00A74C0E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525" w:rsidRDefault="00CD6525" w:rsidP="00A74C0E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25" w:rsidRPr="00F02F1A" w:rsidRDefault="00CD6525" w:rsidP="00A74C0E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CD6525" w:rsidTr="00A74C0E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25" w:rsidRDefault="00D9331A" w:rsidP="00A74C0E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25" w:rsidRPr="00F02F1A" w:rsidRDefault="00CD6525" w:rsidP="00A74C0E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525" w:rsidRDefault="00CD6525" w:rsidP="00A74C0E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25" w:rsidRPr="00F02F1A" w:rsidRDefault="00CD6525" w:rsidP="00A74C0E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525" w:rsidRDefault="00CD6525" w:rsidP="00A74C0E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25" w:rsidRPr="00F02F1A" w:rsidRDefault="00CD6525" w:rsidP="00A74C0E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CD6525" w:rsidTr="00A74C0E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25" w:rsidRDefault="00CD6525" w:rsidP="00A74C0E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25" w:rsidRPr="00F02F1A" w:rsidRDefault="00CD6525" w:rsidP="00A74C0E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525" w:rsidRDefault="00CD6525" w:rsidP="00A74C0E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25" w:rsidRPr="00F02F1A" w:rsidRDefault="00CD6525" w:rsidP="00A74C0E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525" w:rsidRDefault="00CD6525" w:rsidP="00A74C0E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25" w:rsidRPr="00F02F1A" w:rsidRDefault="00CD6525" w:rsidP="00A74C0E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8A0E65" w:rsidRDefault="008A0E65">
      <w:pPr>
        <w:pStyle w:val="Tekstpodstawowy"/>
        <w:tabs>
          <w:tab w:val="left" w:pos="-5814"/>
        </w:tabs>
        <w:ind w:left="540"/>
      </w:pPr>
    </w:p>
    <w:p w:rsidR="00E116E3" w:rsidRDefault="00E116E3">
      <w:pPr>
        <w:pStyle w:val="Tekstpodstawowy"/>
        <w:tabs>
          <w:tab w:val="left" w:pos="-5814"/>
        </w:tabs>
        <w:ind w:left="540"/>
      </w:pPr>
    </w:p>
    <w:p w:rsidR="00AD61A3" w:rsidRDefault="00B8436E">
      <w:pPr>
        <w:pStyle w:val="Podpunkty"/>
        <w:spacing w:before="120"/>
        <w:ind w:left="357"/>
      </w:pPr>
      <w:r>
        <w:t xml:space="preserve">3.7. </w:t>
      </w:r>
      <w:r w:rsidR="00D9331A">
        <w:t>Literature</w:t>
      </w:r>
    </w:p>
    <w:p w:rsidR="00AA2D5D" w:rsidRDefault="00F757D6" w:rsidP="00AA2D5D">
      <w:pPr>
        <w:tabs>
          <w:tab w:val="left" w:pos="-5814"/>
        </w:tabs>
        <w:overflowPunct w:val="0"/>
        <w:autoSpaceDE w:val="0"/>
        <w:spacing w:before="120" w:after="0" w:line="240" w:lineRule="auto"/>
        <w:ind w:left="357"/>
        <w:jc w:val="both"/>
        <w:textAlignment w:val="baseline"/>
        <w:rPr>
          <w:rFonts w:eastAsia="Times New Roman"/>
          <w:b/>
          <w:szCs w:val="20"/>
        </w:rPr>
      </w:pPr>
      <w:r w:rsidRPr="00C95E43">
        <w:rPr>
          <w:rFonts w:eastAsia="Times New Roman"/>
          <w:b/>
          <w:szCs w:val="20"/>
        </w:rPr>
        <w:t>Basic</w:t>
      </w:r>
    </w:p>
    <w:p w:rsidR="00314DCC" w:rsidRDefault="00314DCC" w:rsidP="00314DCC">
      <w:pPr>
        <w:numPr>
          <w:ilvl w:val="0"/>
          <w:numId w:val="22"/>
        </w:numPr>
        <w:tabs>
          <w:tab w:val="left" w:pos="-5814"/>
        </w:tabs>
        <w:overflowPunct w:val="0"/>
        <w:autoSpaceDE w:val="0"/>
        <w:spacing w:before="120" w:after="0" w:line="240" w:lineRule="auto"/>
        <w:jc w:val="both"/>
        <w:textAlignment w:val="baseline"/>
        <w:rPr>
          <w:color w:val="000000"/>
          <w:sz w:val="20"/>
          <w:szCs w:val="24"/>
        </w:rPr>
      </w:pPr>
      <w:r w:rsidRPr="00314DCC">
        <w:rPr>
          <w:color w:val="000000"/>
          <w:sz w:val="20"/>
          <w:szCs w:val="24"/>
        </w:rPr>
        <w:t>Daft Richard</w:t>
      </w:r>
      <w:r>
        <w:rPr>
          <w:color w:val="000000"/>
          <w:sz w:val="20"/>
          <w:szCs w:val="24"/>
        </w:rPr>
        <w:t xml:space="preserve">, </w:t>
      </w:r>
      <w:bookmarkStart w:id="1" w:name="_GoBack"/>
      <w:bookmarkEnd w:id="1"/>
      <w:r w:rsidRPr="00314DCC">
        <w:rPr>
          <w:color w:val="000000"/>
          <w:sz w:val="20"/>
          <w:szCs w:val="24"/>
        </w:rPr>
        <w:t>Understanding the the</w:t>
      </w:r>
      <w:r>
        <w:rPr>
          <w:color w:val="000000"/>
          <w:sz w:val="20"/>
          <w:szCs w:val="24"/>
        </w:rPr>
        <w:t xml:space="preserve">ory and design of organizations, South-Western, Mason, </w:t>
      </w:r>
      <w:r w:rsidRPr="00314DCC">
        <w:rPr>
          <w:color w:val="000000"/>
          <w:sz w:val="20"/>
          <w:szCs w:val="24"/>
        </w:rPr>
        <w:t>2010</w:t>
      </w:r>
    </w:p>
    <w:p w:rsidR="00695804" w:rsidRPr="00AA2D5D" w:rsidRDefault="00695804" w:rsidP="00695804">
      <w:pPr>
        <w:numPr>
          <w:ilvl w:val="0"/>
          <w:numId w:val="22"/>
        </w:numPr>
        <w:tabs>
          <w:tab w:val="left" w:pos="-5814"/>
        </w:tabs>
        <w:overflowPunct w:val="0"/>
        <w:autoSpaceDE w:val="0"/>
        <w:spacing w:before="120" w:after="0" w:line="240" w:lineRule="auto"/>
        <w:jc w:val="both"/>
        <w:textAlignment w:val="baseline"/>
        <w:rPr>
          <w:color w:val="000000"/>
          <w:sz w:val="20"/>
          <w:szCs w:val="24"/>
        </w:rPr>
      </w:pPr>
      <w:r w:rsidRPr="00AA2D5D">
        <w:rPr>
          <w:color w:val="000000"/>
          <w:sz w:val="20"/>
          <w:szCs w:val="24"/>
        </w:rPr>
        <w:t>Drejewicz S.: Zrozumieć BPMN. Modelowanie procesów biznesowych. Helion 2023.</w:t>
      </w:r>
    </w:p>
    <w:p w:rsidR="00695804" w:rsidRDefault="00695804" w:rsidP="00695804">
      <w:pPr>
        <w:numPr>
          <w:ilvl w:val="0"/>
          <w:numId w:val="22"/>
        </w:numPr>
        <w:tabs>
          <w:tab w:val="left" w:pos="-5814"/>
        </w:tabs>
        <w:overflowPunct w:val="0"/>
        <w:autoSpaceDE w:val="0"/>
        <w:spacing w:before="120" w:after="0" w:line="240" w:lineRule="auto"/>
        <w:jc w:val="both"/>
        <w:textAlignment w:val="baseline"/>
        <w:rPr>
          <w:color w:val="000000"/>
          <w:sz w:val="20"/>
          <w:szCs w:val="24"/>
        </w:rPr>
      </w:pPr>
      <w:r w:rsidRPr="00AA2D5D">
        <w:rPr>
          <w:color w:val="000000"/>
          <w:sz w:val="20"/>
          <w:szCs w:val="24"/>
        </w:rPr>
        <w:t>Misiak Z., Modelowanie procesów biznesowych : BPMN 2.0 od podstaw, Helion, Gliwice, 2024</w:t>
      </w:r>
    </w:p>
    <w:p w:rsidR="00695804" w:rsidRPr="00AA2D5D" w:rsidRDefault="00695804" w:rsidP="00695804">
      <w:pPr>
        <w:numPr>
          <w:ilvl w:val="0"/>
          <w:numId w:val="22"/>
        </w:numPr>
        <w:tabs>
          <w:tab w:val="left" w:pos="-5814"/>
        </w:tabs>
        <w:overflowPunct w:val="0"/>
        <w:autoSpaceDE w:val="0"/>
        <w:spacing w:before="120" w:after="0" w:line="240" w:lineRule="auto"/>
        <w:jc w:val="both"/>
        <w:textAlignment w:val="baseline"/>
        <w:rPr>
          <w:color w:val="000000"/>
          <w:sz w:val="20"/>
          <w:szCs w:val="24"/>
        </w:rPr>
      </w:pPr>
      <w:r w:rsidRPr="004E1173">
        <w:rPr>
          <w:color w:val="000000"/>
          <w:sz w:val="20"/>
          <w:szCs w:val="24"/>
        </w:rPr>
        <w:t>Doskonalenie organizacji i procesów innowacyjnych, T. Kraśnicka, B. Gładysz, A. Kucińska-Landwójtowicz. Warszawa: Polskie Wydawnictwo Ekonomiczne, 2020</w:t>
      </w:r>
    </w:p>
    <w:p w:rsidR="00F757D6" w:rsidRPr="00C95E43" w:rsidRDefault="00D9331A" w:rsidP="00F757D6">
      <w:pPr>
        <w:spacing w:before="120" w:after="0" w:line="240" w:lineRule="auto"/>
        <w:ind w:left="357"/>
        <w:rPr>
          <w:b/>
        </w:rPr>
      </w:pPr>
      <w:r>
        <w:rPr>
          <w:b/>
        </w:rPr>
        <w:t>Sup</w:t>
      </w:r>
      <w:r w:rsidR="00F757D6" w:rsidRPr="00C95E43">
        <w:rPr>
          <w:b/>
        </w:rPr>
        <w:t>plementary</w:t>
      </w:r>
    </w:p>
    <w:p w:rsidR="00695804" w:rsidRDefault="00695804" w:rsidP="00695804">
      <w:pPr>
        <w:pStyle w:val="Podpunkty"/>
        <w:numPr>
          <w:ilvl w:val="0"/>
          <w:numId w:val="23"/>
        </w:numPr>
        <w:rPr>
          <w:rFonts w:eastAsia="Calibri"/>
          <w:b w:val="0"/>
          <w:color w:val="000000"/>
          <w:sz w:val="20"/>
          <w:szCs w:val="24"/>
        </w:rPr>
      </w:pPr>
      <w:r w:rsidRPr="00687C81">
        <w:rPr>
          <w:rFonts w:eastAsia="Calibri"/>
          <w:b w:val="0"/>
          <w:color w:val="000000"/>
          <w:sz w:val="20"/>
          <w:szCs w:val="24"/>
        </w:rPr>
        <w:t>Projektowanie procesów biznesowych zorientowanych na klienta, Julita Majczyk, Wydawnictwo Uniwersytetu Warszawskiego, Warszawa, 2022. Dostęp on-line:</w:t>
      </w:r>
      <w:r>
        <w:rPr>
          <w:rFonts w:eastAsia="Calibri"/>
          <w:b w:val="0"/>
          <w:color w:val="000000"/>
          <w:sz w:val="20"/>
          <w:szCs w:val="24"/>
        </w:rPr>
        <w:t xml:space="preserve"> </w:t>
      </w:r>
    </w:p>
    <w:p w:rsidR="00695804" w:rsidRDefault="00695804" w:rsidP="00695804">
      <w:pPr>
        <w:pStyle w:val="Podpunkty"/>
        <w:ind w:left="1077"/>
        <w:rPr>
          <w:rFonts w:eastAsia="Calibri"/>
          <w:b w:val="0"/>
          <w:color w:val="000000"/>
          <w:sz w:val="20"/>
          <w:szCs w:val="24"/>
        </w:rPr>
      </w:pPr>
      <w:r w:rsidRPr="008653E4">
        <w:rPr>
          <w:rFonts w:eastAsia="Calibri"/>
          <w:b w:val="0"/>
          <w:color w:val="000000"/>
          <w:sz w:val="20"/>
          <w:szCs w:val="24"/>
        </w:rPr>
        <w:t>https://wuw.pl/data/include/cms/Projektowanie_procesow_Majczyk_Julita_2022.pdf</w:t>
      </w:r>
    </w:p>
    <w:p w:rsidR="00695804" w:rsidRPr="00201E97" w:rsidRDefault="00695804" w:rsidP="00695804">
      <w:pPr>
        <w:numPr>
          <w:ilvl w:val="0"/>
          <w:numId w:val="22"/>
        </w:numPr>
        <w:tabs>
          <w:tab w:val="left" w:pos="-5814"/>
        </w:tabs>
        <w:overflowPunct w:val="0"/>
        <w:autoSpaceDE w:val="0"/>
        <w:spacing w:before="120" w:after="0" w:line="240" w:lineRule="auto"/>
        <w:jc w:val="both"/>
        <w:textAlignment w:val="baseline"/>
        <w:rPr>
          <w:color w:val="000000"/>
          <w:sz w:val="20"/>
          <w:szCs w:val="24"/>
        </w:rPr>
      </w:pPr>
      <w:r w:rsidRPr="00201E97">
        <w:rPr>
          <w:color w:val="000000"/>
          <w:sz w:val="20"/>
          <w:szCs w:val="24"/>
        </w:rPr>
        <w:t>Projektowanie i modelowanie procesów biznesowych – studium przypadku, A. Jurga, J. Rychlik, Zeszyty Naukowe Politechniki Poznańskiej, nr 72, Organizacja i zarządzanie, 2017. Dostęp on-line: https://zeszyty.fem.put.poznan.pl/Projektowanie-i-modelowanie-procesow-biznesowych-studium-przypadku,126122,0,1.html</w:t>
      </w:r>
    </w:p>
    <w:p w:rsidR="00695804" w:rsidRPr="001D1A74" w:rsidRDefault="00695804" w:rsidP="00695804">
      <w:pPr>
        <w:numPr>
          <w:ilvl w:val="0"/>
          <w:numId w:val="22"/>
        </w:numPr>
        <w:tabs>
          <w:tab w:val="left" w:pos="-5814"/>
        </w:tabs>
        <w:overflowPunct w:val="0"/>
        <w:autoSpaceDE w:val="0"/>
        <w:spacing w:before="120" w:after="0" w:line="240" w:lineRule="auto"/>
        <w:jc w:val="both"/>
        <w:textAlignment w:val="baseline"/>
        <w:rPr>
          <w:color w:val="000000"/>
          <w:sz w:val="20"/>
          <w:szCs w:val="24"/>
        </w:rPr>
      </w:pPr>
      <w:r w:rsidRPr="001D1A74">
        <w:rPr>
          <w:color w:val="000000"/>
          <w:sz w:val="20"/>
          <w:szCs w:val="24"/>
        </w:rPr>
        <w:t>Zarządzanie procesami w przedsiębiorstwie: identyfikowanie</w:t>
      </w:r>
      <w:r>
        <w:rPr>
          <w:color w:val="000000"/>
          <w:sz w:val="20"/>
          <w:szCs w:val="24"/>
        </w:rPr>
        <w:t xml:space="preserve"> pomiar, usprawnianie,</w:t>
      </w:r>
      <w:r w:rsidRPr="001D1A74">
        <w:rPr>
          <w:color w:val="000000"/>
          <w:sz w:val="20"/>
          <w:szCs w:val="24"/>
        </w:rPr>
        <w:t xml:space="preserve"> E</w:t>
      </w:r>
      <w:r>
        <w:rPr>
          <w:color w:val="000000"/>
          <w:sz w:val="20"/>
          <w:szCs w:val="24"/>
        </w:rPr>
        <w:t>.</w:t>
      </w:r>
      <w:r w:rsidRPr="001D1A74">
        <w:rPr>
          <w:color w:val="000000"/>
          <w:sz w:val="20"/>
          <w:szCs w:val="24"/>
        </w:rPr>
        <w:t xml:space="preserve"> Skrzypek, M</w:t>
      </w:r>
      <w:r>
        <w:rPr>
          <w:color w:val="000000"/>
          <w:sz w:val="20"/>
          <w:szCs w:val="24"/>
        </w:rPr>
        <w:t xml:space="preserve">. </w:t>
      </w:r>
      <w:r w:rsidRPr="001D1A74">
        <w:rPr>
          <w:color w:val="000000"/>
          <w:sz w:val="20"/>
          <w:szCs w:val="24"/>
        </w:rPr>
        <w:t>Hofman. Warszawa: Wolters Kluwer, 2010</w:t>
      </w:r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Student workload - ECTS points balance</w:t>
      </w: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B0906" w:rsidRPr="0073421C" w:rsidTr="00FB090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FB0906" w:rsidRPr="0073421C" w:rsidTr="00FB0906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9D573C" w:rsidRPr="0073421C" w:rsidTr="00FB090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A076EB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A076EB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9D573C" w:rsidRPr="0073421C" w:rsidTr="00FB090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D573C" w:rsidRPr="00241DAB" w:rsidRDefault="00A076EB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573C" w:rsidRPr="00241DAB" w:rsidRDefault="00A076EB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D573C" w:rsidRPr="0073421C" w:rsidTr="00FB090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A076EB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A076EB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</w:tr>
      <w:tr w:rsidR="009D573C" w:rsidRPr="0073421C" w:rsidTr="00FB090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A076EB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A076EB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D573C" w:rsidRPr="0073421C" w:rsidTr="00FB090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A076EB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A076EB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9D573C" w:rsidRPr="0073421C" w:rsidTr="00FB090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A076EB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A076EB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9D573C" w:rsidRPr="0073421C" w:rsidTr="00FB090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A076EB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A076EB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</w:tbl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654701" w:rsidTr="00654701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701" w:rsidRDefault="00654701">
            <w:r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701" w:rsidRDefault="0065470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30/09/2024</w:t>
            </w:r>
          </w:p>
        </w:tc>
      </w:tr>
      <w:tr w:rsidR="00654701" w:rsidTr="00654701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701" w:rsidRDefault="00654701">
            <w:r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701" w:rsidRDefault="0065470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ZAZ Education Quality Team</w:t>
            </w:r>
          </w:p>
        </w:tc>
      </w:tr>
      <w:tr w:rsidR="00654701" w:rsidTr="00654701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701" w:rsidRDefault="00654701"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701" w:rsidRDefault="0065470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Mgr Anna Bielak</w:t>
            </w:r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795" w:rsidRDefault="00B67795">
      <w:pPr>
        <w:spacing w:after="0" w:line="240" w:lineRule="auto"/>
      </w:pPr>
      <w:r>
        <w:separator/>
      </w:r>
    </w:p>
  </w:endnote>
  <w:endnote w:type="continuationSeparator" w:id="0">
    <w:p w:rsidR="00B67795" w:rsidRDefault="00B67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0"/>
    <w:family w:val="auto"/>
    <w:pitch w:val="variable"/>
    <w:sig w:usb0="00000000" w:usb1="500760FB" w:usb2="000002A0" w:usb3="00000000" w:csb0="8002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205E91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314DCC">
                            <w:rPr>
                              <w:rStyle w:val="Numerstrony"/>
                              <w:noProof/>
                            </w:rPr>
                            <w:t>3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314DCC">
                      <w:rPr>
                        <w:rStyle w:val="Numerstrony"/>
                        <w:noProof/>
                      </w:rPr>
                      <w:t>3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795" w:rsidRDefault="00B67795">
      <w:pPr>
        <w:spacing w:after="0" w:line="240" w:lineRule="auto"/>
      </w:pPr>
      <w:r>
        <w:separator/>
      </w:r>
    </w:p>
  </w:footnote>
  <w:footnote w:type="continuationSeparator" w:id="0">
    <w:p w:rsidR="00B67795" w:rsidRDefault="00B67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19ED5AD9"/>
    <w:multiLevelType w:val="hybridMultilevel"/>
    <w:tmpl w:val="16E6D8B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1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2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6" w15:restartNumberingAfterBreak="0">
    <w:nsid w:val="517663CC"/>
    <w:multiLevelType w:val="hybridMultilevel"/>
    <w:tmpl w:val="389AD72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52072872"/>
    <w:multiLevelType w:val="hybridMultilevel"/>
    <w:tmpl w:val="A9525B4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0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2D3C4D"/>
    <w:multiLevelType w:val="hybridMultilevel"/>
    <w:tmpl w:val="11D8F0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8"/>
  </w:num>
  <w:num w:numId="7">
    <w:abstractNumId w:val="15"/>
  </w:num>
  <w:num w:numId="8">
    <w:abstractNumId w:val="19"/>
  </w:num>
  <w:num w:numId="9">
    <w:abstractNumId w:val="11"/>
  </w:num>
  <w:num w:numId="10">
    <w:abstractNumId w:val="4"/>
  </w:num>
  <w:num w:numId="11">
    <w:abstractNumId w:val="7"/>
  </w:num>
  <w:num w:numId="12">
    <w:abstractNumId w:val="13"/>
  </w:num>
  <w:num w:numId="13">
    <w:abstractNumId w:val="22"/>
  </w:num>
  <w:num w:numId="14">
    <w:abstractNumId w:val="12"/>
  </w:num>
  <w:num w:numId="15">
    <w:abstractNumId w:val="6"/>
  </w:num>
  <w:num w:numId="16">
    <w:abstractNumId w:val="9"/>
  </w:num>
  <w:num w:numId="17">
    <w:abstractNumId w:val="20"/>
  </w:num>
  <w:num w:numId="18">
    <w:abstractNumId w:val="18"/>
  </w:num>
  <w:num w:numId="19">
    <w:abstractNumId w:val="14"/>
  </w:num>
  <w:num w:numId="20">
    <w:abstractNumId w:val="21"/>
  </w:num>
  <w:num w:numId="21">
    <w:abstractNumId w:val="16"/>
  </w:num>
  <w:num w:numId="22">
    <w:abstractNumId w:val="5"/>
  </w:num>
  <w:num w:numId="23">
    <w:abstractNumId w:val="17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570F"/>
    <w:rsid w:val="00021B6B"/>
    <w:rsid w:val="00027C85"/>
    <w:rsid w:val="00034272"/>
    <w:rsid w:val="0004129E"/>
    <w:rsid w:val="000560C8"/>
    <w:rsid w:val="0005669E"/>
    <w:rsid w:val="00057FA1"/>
    <w:rsid w:val="00061CBC"/>
    <w:rsid w:val="00076D49"/>
    <w:rsid w:val="00083A11"/>
    <w:rsid w:val="0008491B"/>
    <w:rsid w:val="00085401"/>
    <w:rsid w:val="000929BE"/>
    <w:rsid w:val="00094FF3"/>
    <w:rsid w:val="00097370"/>
    <w:rsid w:val="000A5F96"/>
    <w:rsid w:val="000B77FA"/>
    <w:rsid w:val="000D3EA0"/>
    <w:rsid w:val="000E2CB0"/>
    <w:rsid w:val="000F54EB"/>
    <w:rsid w:val="00100769"/>
    <w:rsid w:val="001069D2"/>
    <w:rsid w:val="001113FF"/>
    <w:rsid w:val="00117F4A"/>
    <w:rsid w:val="001229A8"/>
    <w:rsid w:val="0012487D"/>
    <w:rsid w:val="00132C44"/>
    <w:rsid w:val="00133130"/>
    <w:rsid w:val="001410D6"/>
    <w:rsid w:val="001441D4"/>
    <w:rsid w:val="00151269"/>
    <w:rsid w:val="00160660"/>
    <w:rsid w:val="00175A84"/>
    <w:rsid w:val="00183C10"/>
    <w:rsid w:val="00191FC1"/>
    <w:rsid w:val="001A0D7F"/>
    <w:rsid w:val="001B47DD"/>
    <w:rsid w:val="001C1985"/>
    <w:rsid w:val="001C3218"/>
    <w:rsid w:val="001D1A74"/>
    <w:rsid w:val="001D2D7D"/>
    <w:rsid w:val="001D6CCC"/>
    <w:rsid w:val="001F2E16"/>
    <w:rsid w:val="00201E97"/>
    <w:rsid w:val="00205E91"/>
    <w:rsid w:val="002062CE"/>
    <w:rsid w:val="002069A3"/>
    <w:rsid w:val="00231939"/>
    <w:rsid w:val="002343F2"/>
    <w:rsid w:val="00241AC9"/>
    <w:rsid w:val="00241DAB"/>
    <w:rsid w:val="00247A99"/>
    <w:rsid w:val="00255983"/>
    <w:rsid w:val="00261F3C"/>
    <w:rsid w:val="00266835"/>
    <w:rsid w:val="00272297"/>
    <w:rsid w:val="00280857"/>
    <w:rsid w:val="00281AEB"/>
    <w:rsid w:val="00291F26"/>
    <w:rsid w:val="002A3646"/>
    <w:rsid w:val="002B5008"/>
    <w:rsid w:val="002B5AAA"/>
    <w:rsid w:val="002B7774"/>
    <w:rsid w:val="002C0AAA"/>
    <w:rsid w:val="002C3BDC"/>
    <w:rsid w:val="002D1940"/>
    <w:rsid w:val="002D249D"/>
    <w:rsid w:val="002D4AB5"/>
    <w:rsid w:val="002D62BE"/>
    <w:rsid w:val="002E3E7C"/>
    <w:rsid w:val="002F11C5"/>
    <w:rsid w:val="002F6A54"/>
    <w:rsid w:val="00314DCC"/>
    <w:rsid w:val="003210E7"/>
    <w:rsid w:val="003236FE"/>
    <w:rsid w:val="00331C45"/>
    <w:rsid w:val="003369AE"/>
    <w:rsid w:val="0035081E"/>
    <w:rsid w:val="00353090"/>
    <w:rsid w:val="003658AD"/>
    <w:rsid w:val="00372F49"/>
    <w:rsid w:val="00392459"/>
    <w:rsid w:val="0039414C"/>
    <w:rsid w:val="003953F5"/>
    <w:rsid w:val="003A3FAD"/>
    <w:rsid w:val="003A5EB8"/>
    <w:rsid w:val="003A61FF"/>
    <w:rsid w:val="003C2EAF"/>
    <w:rsid w:val="003C2F28"/>
    <w:rsid w:val="003C57DB"/>
    <w:rsid w:val="003C65A4"/>
    <w:rsid w:val="003D31FD"/>
    <w:rsid w:val="003E4F65"/>
    <w:rsid w:val="003E5319"/>
    <w:rsid w:val="003E54AE"/>
    <w:rsid w:val="003E6ACA"/>
    <w:rsid w:val="003F5973"/>
    <w:rsid w:val="00412E96"/>
    <w:rsid w:val="00422A9D"/>
    <w:rsid w:val="00427187"/>
    <w:rsid w:val="00430457"/>
    <w:rsid w:val="0043059A"/>
    <w:rsid w:val="00433E0F"/>
    <w:rsid w:val="00440D0B"/>
    <w:rsid w:val="0044524D"/>
    <w:rsid w:val="00446281"/>
    <w:rsid w:val="00467BA6"/>
    <w:rsid w:val="004728FF"/>
    <w:rsid w:val="00485565"/>
    <w:rsid w:val="00494AA5"/>
    <w:rsid w:val="004C24CA"/>
    <w:rsid w:val="004C46EB"/>
    <w:rsid w:val="004C5652"/>
    <w:rsid w:val="004D0B03"/>
    <w:rsid w:val="004D2CDB"/>
    <w:rsid w:val="004E1173"/>
    <w:rsid w:val="004E20D6"/>
    <w:rsid w:val="004E77CD"/>
    <w:rsid w:val="0050325F"/>
    <w:rsid w:val="005050F9"/>
    <w:rsid w:val="00515865"/>
    <w:rsid w:val="00531706"/>
    <w:rsid w:val="00536A4A"/>
    <w:rsid w:val="00556FED"/>
    <w:rsid w:val="0056714B"/>
    <w:rsid w:val="0057045D"/>
    <w:rsid w:val="0057204D"/>
    <w:rsid w:val="005834FB"/>
    <w:rsid w:val="005836A5"/>
    <w:rsid w:val="005A0F38"/>
    <w:rsid w:val="005D23CD"/>
    <w:rsid w:val="005E5D79"/>
    <w:rsid w:val="005F45A4"/>
    <w:rsid w:val="00612A96"/>
    <w:rsid w:val="0062706E"/>
    <w:rsid w:val="00633F3E"/>
    <w:rsid w:val="006356A2"/>
    <w:rsid w:val="00641614"/>
    <w:rsid w:val="006456EC"/>
    <w:rsid w:val="006512BC"/>
    <w:rsid w:val="006530C4"/>
    <w:rsid w:val="006533F7"/>
    <w:rsid w:val="00654701"/>
    <w:rsid w:val="0065647D"/>
    <w:rsid w:val="0067158B"/>
    <w:rsid w:val="00680DCD"/>
    <w:rsid w:val="00680DED"/>
    <w:rsid w:val="00684E8D"/>
    <w:rsid w:val="00685BCF"/>
    <w:rsid w:val="00687C81"/>
    <w:rsid w:val="00693B98"/>
    <w:rsid w:val="0069471B"/>
    <w:rsid w:val="00695804"/>
    <w:rsid w:val="006A133B"/>
    <w:rsid w:val="006B0F0A"/>
    <w:rsid w:val="006B1F5D"/>
    <w:rsid w:val="006B2203"/>
    <w:rsid w:val="006B5DEE"/>
    <w:rsid w:val="006D20AD"/>
    <w:rsid w:val="006F541E"/>
    <w:rsid w:val="007011CE"/>
    <w:rsid w:val="00702C99"/>
    <w:rsid w:val="0070378C"/>
    <w:rsid w:val="007272C5"/>
    <w:rsid w:val="00731DAD"/>
    <w:rsid w:val="0073421C"/>
    <w:rsid w:val="007437F7"/>
    <w:rsid w:val="00744442"/>
    <w:rsid w:val="00747355"/>
    <w:rsid w:val="00756A04"/>
    <w:rsid w:val="0076455B"/>
    <w:rsid w:val="00764AC6"/>
    <w:rsid w:val="00765C4B"/>
    <w:rsid w:val="00766D97"/>
    <w:rsid w:val="00774ADA"/>
    <w:rsid w:val="00774BB4"/>
    <w:rsid w:val="007927AD"/>
    <w:rsid w:val="00794930"/>
    <w:rsid w:val="007974A8"/>
    <w:rsid w:val="007A3F62"/>
    <w:rsid w:val="007A7D61"/>
    <w:rsid w:val="007B4428"/>
    <w:rsid w:val="007C0832"/>
    <w:rsid w:val="007C2DE7"/>
    <w:rsid w:val="007D1D14"/>
    <w:rsid w:val="007D7110"/>
    <w:rsid w:val="007F57CA"/>
    <w:rsid w:val="00801E80"/>
    <w:rsid w:val="008046FE"/>
    <w:rsid w:val="00806138"/>
    <w:rsid w:val="008303F8"/>
    <w:rsid w:val="0083112B"/>
    <w:rsid w:val="00832581"/>
    <w:rsid w:val="008330D6"/>
    <w:rsid w:val="00853317"/>
    <w:rsid w:val="00857B37"/>
    <w:rsid w:val="008653E4"/>
    <w:rsid w:val="008653FB"/>
    <w:rsid w:val="00871F4E"/>
    <w:rsid w:val="00877D07"/>
    <w:rsid w:val="00877FFC"/>
    <w:rsid w:val="00880B52"/>
    <w:rsid w:val="008922F3"/>
    <w:rsid w:val="00893992"/>
    <w:rsid w:val="0089744A"/>
    <w:rsid w:val="008A0E65"/>
    <w:rsid w:val="008A2EBA"/>
    <w:rsid w:val="008B1123"/>
    <w:rsid w:val="008B134D"/>
    <w:rsid w:val="008B2638"/>
    <w:rsid w:val="008C6142"/>
    <w:rsid w:val="008D65D6"/>
    <w:rsid w:val="008D6733"/>
    <w:rsid w:val="008F036C"/>
    <w:rsid w:val="00900115"/>
    <w:rsid w:val="009045FF"/>
    <w:rsid w:val="009156BD"/>
    <w:rsid w:val="009158CE"/>
    <w:rsid w:val="00930891"/>
    <w:rsid w:val="00933445"/>
    <w:rsid w:val="00944413"/>
    <w:rsid w:val="00951F9E"/>
    <w:rsid w:val="00953352"/>
    <w:rsid w:val="00957604"/>
    <w:rsid w:val="00967AA0"/>
    <w:rsid w:val="009704FE"/>
    <w:rsid w:val="00985C9D"/>
    <w:rsid w:val="00990677"/>
    <w:rsid w:val="00991EB5"/>
    <w:rsid w:val="009921DC"/>
    <w:rsid w:val="009925F6"/>
    <w:rsid w:val="009A5B63"/>
    <w:rsid w:val="009D1366"/>
    <w:rsid w:val="009D573C"/>
    <w:rsid w:val="009D5EE0"/>
    <w:rsid w:val="009E2D1B"/>
    <w:rsid w:val="009F27A7"/>
    <w:rsid w:val="009F3A94"/>
    <w:rsid w:val="009F5A43"/>
    <w:rsid w:val="009F6F16"/>
    <w:rsid w:val="009F7163"/>
    <w:rsid w:val="00A04A86"/>
    <w:rsid w:val="00A076EB"/>
    <w:rsid w:val="00A07DDE"/>
    <w:rsid w:val="00A16182"/>
    <w:rsid w:val="00A21214"/>
    <w:rsid w:val="00A275B2"/>
    <w:rsid w:val="00A27D4B"/>
    <w:rsid w:val="00A30978"/>
    <w:rsid w:val="00A359D1"/>
    <w:rsid w:val="00A3760D"/>
    <w:rsid w:val="00A40F8D"/>
    <w:rsid w:val="00A51E73"/>
    <w:rsid w:val="00A6091D"/>
    <w:rsid w:val="00A735FA"/>
    <w:rsid w:val="00A74C0E"/>
    <w:rsid w:val="00AA2D5D"/>
    <w:rsid w:val="00AA53CB"/>
    <w:rsid w:val="00AB4320"/>
    <w:rsid w:val="00AB4461"/>
    <w:rsid w:val="00AC262E"/>
    <w:rsid w:val="00AC2A8A"/>
    <w:rsid w:val="00AC4073"/>
    <w:rsid w:val="00AD61A3"/>
    <w:rsid w:val="00AD7998"/>
    <w:rsid w:val="00AE732D"/>
    <w:rsid w:val="00B00BCA"/>
    <w:rsid w:val="00B00EE8"/>
    <w:rsid w:val="00B42585"/>
    <w:rsid w:val="00B51378"/>
    <w:rsid w:val="00B521AB"/>
    <w:rsid w:val="00B5603E"/>
    <w:rsid w:val="00B61350"/>
    <w:rsid w:val="00B61B08"/>
    <w:rsid w:val="00B66C63"/>
    <w:rsid w:val="00B67795"/>
    <w:rsid w:val="00B8436E"/>
    <w:rsid w:val="00BA1ECF"/>
    <w:rsid w:val="00BA6167"/>
    <w:rsid w:val="00C02465"/>
    <w:rsid w:val="00C025BB"/>
    <w:rsid w:val="00C03499"/>
    <w:rsid w:val="00C11E53"/>
    <w:rsid w:val="00C137BF"/>
    <w:rsid w:val="00C230E5"/>
    <w:rsid w:val="00C373C4"/>
    <w:rsid w:val="00C41F85"/>
    <w:rsid w:val="00C420FF"/>
    <w:rsid w:val="00C4299B"/>
    <w:rsid w:val="00C438E5"/>
    <w:rsid w:val="00C442D3"/>
    <w:rsid w:val="00C45DAB"/>
    <w:rsid w:val="00C5344E"/>
    <w:rsid w:val="00C7276A"/>
    <w:rsid w:val="00C83B4B"/>
    <w:rsid w:val="00C94FB6"/>
    <w:rsid w:val="00CB42AB"/>
    <w:rsid w:val="00CC7802"/>
    <w:rsid w:val="00CD3308"/>
    <w:rsid w:val="00CD3EE9"/>
    <w:rsid w:val="00CD6525"/>
    <w:rsid w:val="00CE1FCA"/>
    <w:rsid w:val="00CE2FD3"/>
    <w:rsid w:val="00CF3327"/>
    <w:rsid w:val="00CF4BDD"/>
    <w:rsid w:val="00D21967"/>
    <w:rsid w:val="00D22FAB"/>
    <w:rsid w:val="00D6013B"/>
    <w:rsid w:val="00D60BE1"/>
    <w:rsid w:val="00D615AD"/>
    <w:rsid w:val="00D669F9"/>
    <w:rsid w:val="00D7413E"/>
    <w:rsid w:val="00D7685A"/>
    <w:rsid w:val="00D76A1C"/>
    <w:rsid w:val="00D84988"/>
    <w:rsid w:val="00D87A4A"/>
    <w:rsid w:val="00D87DCC"/>
    <w:rsid w:val="00D9331A"/>
    <w:rsid w:val="00DA12B2"/>
    <w:rsid w:val="00DA2573"/>
    <w:rsid w:val="00DA6856"/>
    <w:rsid w:val="00DA7601"/>
    <w:rsid w:val="00DB3E1E"/>
    <w:rsid w:val="00DC763E"/>
    <w:rsid w:val="00DD6B70"/>
    <w:rsid w:val="00DF61F8"/>
    <w:rsid w:val="00DF789E"/>
    <w:rsid w:val="00E0021D"/>
    <w:rsid w:val="00E0031B"/>
    <w:rsid w:val="00E1147E"/>
    <w:rsid w:val="00E116E3"/>
    <w:rsid w:val="00E11923"/>
    <w:rsid w:val="00E165D2"/>
    <w:rsid w:val="00E22847"/>
    <w:rsid w:val="00E30917"/>
    <w:rsid w:val="00E4212F"/>
    <w:rsid w:val="00E51D83"/>
    <w:rsid w:val="00E769FD"/>
    <w:rsid w:val="00E8573D"/>
    <w:rsid w:val="00EA616C"/>
    <w:rsid w:val="00EB01A4"/>
    <w:rsid w:val="00EB221A"/>
    <w:rsid w:val="00EB27B9"/>
    <w:rsid w:val="00EB3BD7"/>
    <w:rsid w:val="00EC1F3B"/>
    <w:rsid w:val="00EC2AFA"/>
    <w:rsid w:val="00EC7990"/>
    <w:rsid w:val="00ED1249"/>
    <w:rsid w:val="00ED5C1E"/>
    <w:rsid w:val="00EE0622"/>
    <w:rsid w:val="00EE76C8"/>
    <w:rsid w:val="00EF04C8"/>
    <w:rsid w:val="00EF4823"/>
    <w:rsid w:val="00EF5588"/>
    <w:rsid w:val="00F02F1A"/>
    <w:rsid w:val="00F221BC"/>
    <w:rsid w:val="00F25AE1"/>
    <w:rsid w:val="00F4120E"/>
    <w:rsid w:val="00F50829"/>
    <w:rsid w:val="00F522B8"/>
    <w:rsid w:val="00F5670B"/>
    <w:rsid w:val="00F60787"/>
    <w:rsid w:val="00F63E10"/>
    <w:rsid w:val="00F74846"/>
    <w:rsid w:val="00F74941"/>
    <w:rsid w:val="00F757D6"/>
    <w:rsid w:val="00F83469"/>
    <w:rsid w:val="00F946E1"/>
    <w:rsid w:val="00FA607D"/>
    <w:rsid w:val="00FB08A4"/>
    <w:rsid w:val="00FB0906"/>
    <w:rsid w:val="00FB2068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oNotEmbedSmartTags/>
  <w:decimalSymbol w:val=","/>
  <w:listSeparator w:val=";"/>
  <w14:docId w14:val="015FB95E"/>
  <w15:chartTrackingRefBased/>
  <w15:docId w15:val="{9A40A129-BC9B-47A8-9371-FD5F0FBD2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link w:val="TekstpodstawowyZnak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  <w:style w:type="character" w:customStyle="1" w:styleId="TekstpodstawowyZnak">
    <w:name w:val="Tekst podstawowy Znak"/>
    <w:link w:val="Tekstpodstawowy"/>
    <w:rsid w:val="00A076EB"/>
    <w:rPr>
      <w:lang w:val="en" w:eastAsia="zh-CN"/>
    </w:rPr>
  </w:style>
  <w:style w:type="paragraph" w:styleId="NormalnyWeb">
    <w:name w:val="Normal (Web)"/>
    <w:basedOn w:val="Normalny"/>
    <w:uiPriority w:val="99"/>
    <w:unhideWhenUsed/>
    <w:rsid w:val="003A61FF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95DDB77-9DDE-4F5C-A891-74A8E20A2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1101</Words>
  <Characters>6606</Characters>
  <Application>Microsoft Office Word</Application>
  <DocSecurity>0</DocSecurity>
  <Lines>55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Joanna Szydłowska</cp:lastModifiedBy>
  <cp:revision>7</cp:revision>
  <cp:lastPrinted>2018-01-09T08:19:00Z</cp:lastPrinted>
  <dcterms:created xsi:type="dcterms:W3CDTF">2024-11-15T10:22:00Z</dcterms:created>
  <dcterms:modified xsi:type="dcterms:W3CDTF">2024-12-23T12:35:00Z</dcterms:modified>
</cp:coreProperties>
</file>