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064B" w:rsidRDefault="0099064B" w:rsidP="0099064B">
      <w:pPr>
        <w:pStyle w:val="Nagwek4"/>
        <w:numPr>
          <w:ilvl w:val="3"/>
          <w:numId w:val="19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3193F">
            <w:pPr>
              <w:pStyle w:val="Nagwek4"/>
              <w:snapToGrid w:val="0"/>
              <w:spacing w:before="40" w:after="40"/>
            </w:pPr>
            <w:r>
              <w:t>Foundations of m</w:t>
            </w:r>
            <w:r w:rsidR="00BB6A89">
              <w:t>arketing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09069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7DCC" w:rsidP="00A5026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B6A89" w:rsidP="00090692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Michał </w:t>
            </w:r>
            <w:proofErr w:type="spellStart"/>
            <w:r>
              <w:t>Furmanek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E635CB">
            <w:pPr>
              <w:pStyle w:val="Odpowiedzi"/>
              <w:snapToGrid w:val="0"/>
            </w:pPr>
            <w:r>
              <w:t>Interdisciplinary/Practical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65DDD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673B9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47BB4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2874D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874D5" w:rsidRDefault="002874D5" w:rsidP="002874D5">
            <w:pPr>
              <w:pStyle w:val="centralniewrubryce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874D5" w:rsidRPr="0069471B" w:rsidRDefault="002874D5" w:rsidP="002874D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To provide students with knowledge of basic marketing concepts, terms and strategies.</w:t>
            </w:r>
          </w:p>
        </w:tc>
      </w:tr>
      <w:tr w:rsidR="002874D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874D5" w:rsidRDefault="002874D5" w:rsidP="002874D5">
            <w:pPr>
              <w:pStyle w:val="centralniewrubryce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874D5" w:rsidRPr="00892F12" w:rsidRDefault="002874D5" w:rsidP="002874D5">
            <w:pPr>
              <w:tabs>
                <w:tab w:val="left" w:pos="-5814"/>
                <w:tab w:val="left" w:pos="426"/>
                <w:tab w:val="left" w:pos="720"/>
              </w:tabs>
              <w:suppressAutoHyphens/>
              <w:snapToGrid w:val="0"/>
              <w:spacing w:after="0"/>
              <w:rPr>
                <w:rFonts w:eastAsia="Times New Roman"/>
                <w:sz w:val="20"/>
                <w:szCs w:val="20"/>
              </w:rPr>
            </w:pPr>
            <w:r w:rsidRPr="002874D5">
              <w:rPr>
                <w:rFonts w:eastAsia="Times New Roman"/>
                <w:sz w:val="20"/>
                <w:szCs w:val="20"/>
              </w:rPr>
              <w:t>Acquiring knowledge about the types, forms and channels of marketing activities</w:t>
            </w:r>
          </w:p>
        </w:tc>
      </w:tr>
      <w:tr w:rsidR="002874D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874D5" w:rsidRDefault="002874D5" w:rsidP="002874D5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874D5" w:rsidRDefault="00352E3A" w:rsidP="002874D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>Learning about forms of marketing (visual, verbal, controversial, including social, cultural, educational aspects)</w:t>
            </w:r>
          </w:p>
        </w:tc>
      </w:tr>
      <w:tr w:rsidR="002874D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874D5" w:rsidRDefault="002874D5" w:rsidP="002874D5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874D5" w:rsidRDefault="00352E3A" w:rsidP="002874D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>Transferring knowledge on creating marketing content based on target groups characterized by specific age, place of residence, social competences, needs</w:t>
            </w:r>
          </w:p>
        </w:tc>
      </w:tr>
      <w:tr w:rsidR="002874D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874D5" w:rsidRDefault="002874D5" w:rsidP="002874D5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874D5" w:rsidRPr="00892F12" w:rsidRDefault="002874D5" w:rsidP="002874D5">
            <w:pPr>
              <w:spacing w:after="0" w:line="100" w:lineRule="atLeast"/>
              <w:rPr>
                <w:rFonts w:eastAsia="Times New Roman"/>
                <w:sz w:val="20"/>
                <w:szCs w:val="20"/>
              </w:rPr>
            </w:pPr>
            <w:r w:rsidRPr="00892F12">
              <w:rPr>
                <w:rFonts w:eastAsia="Times New Roman"/>
                <w:sz w:val="20"/>
                <w:szCs w:val="20"/>
              </w:rPr>
              <w:t>Marketing campaign analysis</w:t>
            </w:r>
          </w:p>
        </w:tc>
      </w:tr>
      <w:tr w:rsidR="002874D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874D5" w:rsidRDefault="002874D5" w:rsidP="002874D5">
            <w:pPr>
              <w:pStyle w:val="centralniewrubryce"/>
            </w:pPr>
            <w:r>
              <w:t>C6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874D5" w:rsidRPr="0069471B" w:rsidRDefault="002874D5" w:rsidP="009B02E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Developing students' competences in understanding marketing goals, advertiser's intentions and how marketing campaigns are perceived by the recipient</w:t>
            </w:r>
          </w:p>
        </w:tc>
      </w:tr>
      <w:tr w:rsidR="002874D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874D5" w:rsidRDefault="002874D5" w:rsidP="002874D5">
            <w:pPr>
              <w:pStyle w:val="centralniewrubryce"/>
            </w:pPr>
            <w:r>
              <w:t>C7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874D5" w:rsidRPr="003210E7" w:rsidRDefault="002874D5" w:rsidP="002874D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Developing the ability to apply acquired knowledge regarding creating a marketing strategy to create a marketing plan.</w:t>
            </w:r>
          </w:p>
        </w:tc>
      </w:tr>
    </w:tbl>
    <w:p w:rsidR="002874D5" w:rsidRDefault="002874D5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A50266" w:rsidRPr="00612A96" w:rsidTr="00A5026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66" w:rsidRDefault="00A5026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66" w:rsidRDefault="00A5026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266" w:rsidRDefault="00A5026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A50266" w:rsidRDefault="00A5026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50266" w:rsidRDefault="00A5026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A50266" w:rsidRPr="00612A96" w:rsidTr="00A5026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66" w:rsidRDefault="00A5026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66" w:rsidRDefault="00A5026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66" w:rsidRDefault="00A5026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50266" w:rsidRDefault="00A5026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50266" w:rsidRDefault="00A5026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A50266" w:rsidRPr="00612A96" w:rsidTr="00A5026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66" w:rsidRDefault="00A5026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66" w:rsidRDefault="00A5026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66" w:rsidRDefault="00A5026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266" w:rsidRDefault="00A5026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266" w:rsidRDefault="00A5026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266" w:rsidRDefault="00A5026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266" w:rsidRDefault="00A5026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A50266" w:rsidRPr="00612A96" w:rsidTr="00A50266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0266" w:rsidRDefault="00A5026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Pr="00326850" w:rsidRDefault="00C716E1" w:rsidP="00C716E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26850">
              <w:rPr>
                <w:sz w:val="20"/>
                <w:szCs w:val="20"/>
              </w:rPr>
              <w:t>Possesses knowledge of key concepts in the field of marketing, understands the essence and mechanisms of functioning of the organization in relations with customers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-Roman" w:hAnsi="Times-Roman" w:cs="Times-Roman"/>
                <w:color w:val="auto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auto"/>
                <w:sz w:val="20"/>
                <w:szCs w:val="20"/>
              </w:rPr>
              <w:t>Z1_W04</w:t>
            </w:r>
          </w:p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-Roman" w:hAnsi="Times-Roman" w:cs="Times-Roman"/>
                <w:color w:val="auto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auto"/>
                <w:sz w:val="20"/>
                <w:szCs w:val="20"/>
              </w:rPr>
              <w:t>Z1_W08</w:t>
            </w:r>
          </w:p>
          <w:p w:rsidR="00C716E1" w:rsidRPr="00632B24" w:rsidRDefault="00C716E1" w:rsidP="00C716E1">
            <w:pPr>
              <w:pStyle w:val="Default"/>
              <w:spacing w:line="276" w:lineRule="auto"/>
              <w:jc w:val="center"/>
              <w:rPr>
                <w:rFonts w:ascii="Times-Roman" w:hAnsi="Times-Roman" w:cs="Times-Roman"/>
                <w:color w:val="auto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auto"/>
                <w:sz w:val="20"/>
                <w:szCs w:val="20"/>
              </w:rPr>
              <w:t>Z1_W13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Pr="00326850" w:rsidRDefault="00C716E1" w:rsidP="00C716E1">
            <w:pPr>
              <w:pStyle w:val="wrubryce"/>
            </w:pPr>
            <w:r>
              <w:t>The student knows and understands the principles of designing customer-oriented marketing strategies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pStyle w:val="wrubryce"/>
              <w:spacing w:line="256" w:lineRule="auto"/>
            </w:pPr>
            <w:r>
              <w:rPr>
                <w:rFonts w:ascii="Times-Roman" w:hAnsi="Times-Roman" w:cs="Times-Roman"/>
              </w:rPr>
              <w:t>The student has theoretical knowledge of marketing and its types, methods of operation, and advertiser's intentions.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Pr="00892F12" w:rsidRDefault="00C716E1" w:rsidP="00C716E1">
            <w:pPr>
              <w:snapToGrid w:val="0"/>
              <w:spacing w:before="40" w:after="40"/>
              <w:rPr>
                <w:rFonts w:ascii="Times-Roman" w:hAnsi="Times-Roman" w:cs="Times-Roman"/>
                <w:sz w:val="20"/>
                <w:szCs w:val="20"/>
              </w:rPr>
            </w:pPr>
            <w:r w:rsidRPr="00892F12">
              <w:rPr>
                <w:rFonts w:ascii="Times-Roman" w:hAnsi="Times-Roman" w:cs="Times-Roman"/>
                <w:sz w:val="20"/>
                <w:szCs w:val="20"/>
              </w:rPr>
              <w:t>The student has knowledge of the methods, tools and techniques of data acquisition appropriate for marketing campaigns, allowing to describe the process of their creation and implementation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716E1" w:rsidRPr="00612A96" w:rsidTr="00A50266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716E1" w:rsidRDefault="00C716E1" w:rsidP="00C716E1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pStyle w:val="wrubryce"/>
              <w:spacing w:line="256" w:lineRule="auto"/>
            </w:pPr>
            <w:r>
              <w:t>The student is able to use basic theoretical knowledge of marketing to interpret, describe and practically analyze marketing activities.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Z1_U01</w:t>
            </w:r>
          </w:p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Z1_U04</w:t>
            </w:r>
          </w:p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Z1_U05</w:t>
            </w:r>
          </w:p>
          <w:p w:rsidR="00C120AE" w:rsidRDefault="00C120AE" w:rsidP="00C120AE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Z1_U07</w:t>
            </w:r>
          </w:p>
          <w:p w:rsidR="00C716E1" w:rsidRPr="00632B24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Z1_U18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The student is able to use modern tools appropriate for a marketing campaign.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widowControl w:val="0"/>
              <w:spacing w:after="0" w:line="240" w:lineRule="auto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The student is able to take on various professional roles related to the field of study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widowControl w:val="0"/>
              <w:spacing w:after="0" w:line="240" w:lineRule="auto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The student is able to analyze the marketing environment using the PEST tool, BCG matrix and SWOT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pStyle w:val="wrubryce"/>
              <w:spacing w:line="256" w:lineRule="auto"/>
            </w:pPr>
            <w:r>
              <w:rPr>
                <w:rFonts w:ascii="Times-Roman" w:hAnsi="Times-Roman" w:cs="Times-Roman"/>
              </w:rPr>
              <w:t>The student is able to analyze marketing campaigns and create their own campaign projects and marketing strategies: is able to select the information obtained, has the practical ability to prepare typical texts necessary to implement a marketing project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6E1" w:rsidRPr="00612A96" w:rsidTr="00A50266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716E1" w:rsidRDefault="00C716E1" w:rsidP="00C716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C716E1" w:rsidRPr="00612A96" w:rsidTr="00DF58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16E1" w:rsidRDefault="00352E3A" w:rsidP="00C716E1">
            <w:pPr>
              <w:pStyle w:val="wrubryce"/>
              <w:spacing w:line="256" w:lineRule="auto"/>
            </w:pPr>
            <w:r>
              <w:t>Thinks and acts creatively, focuses on implementing tasks and achieving goals, has the ability to make decisions in the field of basic marketing tools and strategies.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16E1" w:rsidRPr="00632B24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Z1_K02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B1592E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B1592E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Pr="00057FA1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C716E1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090692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2E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2E" w:rsidRPr="00F74846" w:rsidRDefault="00F65DDD" w:rsidP="00B1592E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50266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Pr="00057FA1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090692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266" w:rsidRDefault="00090692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266" w:rsidRPr="00F74846" w:rsidRDefault="00F65DDD" w:rsidP="00A50266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8E2E72" w:rsidRPr="00E51D83" w:rsidTr="008E2E72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8E2E72" w:rsidRDefault="008E2E72" w:rsidP="00411DDF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8E2E72" w:rsidRPr="00E51D83" w:rsidTr="008E2E72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E2E72" w:rsidRDefault="008E2E72" w:rsidP="00411DDF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8E2E72" w:rsidRPr="00E51D83" w:rsidTr="008E2E72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2E72" w:rsidRDefault="008E2E72" w:rsidP="00411DD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The concept, origin and essence of marketing, marketing concepts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Pr="008653F0" w:rsidRDefault="004167A7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Basic concepts related to marketing, the market and understanding customer needs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Pr="008653F0" w:rsidRDefault="00DF58B4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Designing a customer-centric marketing strategy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7" w:rsidRPr="008653F0" w:rsidRDefault="00DF58B4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Marketing strategy and marketing mix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7" w:rsidRPr="008653F0" w:rsidRDefault="00DF58B4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W2, W3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Marketing environment analysis and market segmentation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7" w:rsidRPr="008653F0" w:rsidRDefault="004167A7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Product on the market, brand strategy, service marketing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7" w:rsidRPr="008653F0" w:rsidRDefault="004167A7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Market price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7" w:rsidRPr="008653F0" w:rsidRDefault="00DF58B4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Advertising and public relations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7" w:rsidRPr="008653F0" w:rsidRDefault="004167A7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Discussion and summary of classes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7" w:rsidRDefault="004167A7" w:rsidP="004167A7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8E2E72" w:rsidRDefault="008E2E72" w:rsidP="00985C9D">
      <w:pPr>
        <w:pStyle w:val="tekst"/>
        <w:ind w:left="0"/>
      </w:pPr>
    </w:p>
    <w:p w:rsidR="008E2E72" w:rsidRDefault="008E2E72" w:rsidP="00985C9D">
      <w:pPr>
        <w:pStyle w:val="tekst"/>
        <w:ind w:left="0"/>
      </w:pPr>
    </w:p>
    <w:p w:rsidR="00E635CB" w:rsidRPr="00272297" w:rsidRDefault="00E635CB" w:rsidP="00E635CB">
      <w:pPr>
        <w:pStyle w:val="Nagwkitablic"/>
        <w:jc w:val="left"/>
      </w:pPr>
      <w:r w:rsidRPr="00272297">
        <w:t>TYPE OF CLASSES: EXERCISES</w:t>
      </w:r>
    </w:p>
    <w:p w:rsidR="00E635CB" w:rsidRDefault="00E635CB" w:rsidP="00E635CB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8E2E72" w:rsidRPr="00E51D83" w:rsidTr="008E2E72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8E2E72" w:rsidRDefault="008E2E72" w:rsidP="00411DDF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8E2E72" w:rsidRPr="00E51D83" w:rsidTr="008E2E72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E2E72" w:rsidRDefault="008E2E72" w:rsidP="00411DDF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8E2E72" w:rsidRPr="00E51D83" w:rsidTr="008E2E72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2E72" w:rsidRDefault="008E2E72" w:rsidP="00411DD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32B24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 w:rsidRPr="00632B24">
              <w:rPr>
                <w:bCs/>
                <w:sz w:val="20"/>
                <w:szCs w:val="20"/>
              </w:rPr>
              <w:t>Introducing marketing knowledge, types of tools, best marketing campaigns.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D052CE" w:rsidRDefault="008653F0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U1, 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32B24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 w:rsidRPr="00632B24">
              <w:rPr>
                <w:bCs/>
                <w:sz w:val="20"/>
                <w:szCs w:val="20"/>
              </w:rPr>
              <w:t>Fundamentals of marketing campaign implementation - research, target groups, social and cultural conditions, needs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1217B5" w:rsidRDefault="008653F0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U2, U5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32B24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Storytelling, controversial marketing, marketing channels, audiovisual tools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8653F0" w:rsidRDefault="00A433FE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U2, U4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32B24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 w:rsidRPr="00632B24">
              <w:rPr>
                <w:bCs/>
                <w:sz w:val="20"/>
                <w:szCs w:val="20"/>
              </w:rPr>
              <w:t>Analysis of selected marketing campaigns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8653F0" w:rsidRDefault="00A433FE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U2, U3, U5,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02560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 w:rsidRPr="00602560">
              <w:rPr>
                <w:bCs/>
                <w:sz w:val="20"/>
                <w:szCs w:val="20"/>
              </w:rPr>
              <w:t>Improving basic marketing skills in the field of BCG matrix analysis, SWOT analysis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8653F0" w:rsidRDefault="0010405B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U2, U3, 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02560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 w:rsidRPr="00602560">
              <w:rPr>
                <w:bCs/>
                <w:sz w:val="20"/>
                <w:szCs w:val="20"/>
              </w:rPr>
              <w:t>Marketing environment analysis (PEST) – case study analysis, own analysis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8653F0" w:rsidRDefault="00A433FE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U2, U3, 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02560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 w:rsidRPr="00602560">
              <w:rPr>
                <w:bCs/>
                <w:sz w:val="20"/>
                <w:szCs w:val="20"/>
              </w:rPr>
              <w:t>Consumer behavior and analysis of purchasing decision-making factors – case study analysis, tasks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8653F0" w:rsidRDefault="00A433FE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U1, 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02560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Applying the marketing mix in practice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8653F0" w:rsidRDefault="00A433FE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U2, U5,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10405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10405B" w:rsidP="003C061B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10405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Working on a marketing strategy project.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5B" w:rsidRDefault="003859DA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AF6928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10405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5B" w:rsidRDefault="00AF6928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5B" w:rsidRDefault="0010405B" w:rsidP="003C061B">
            <w:pPr>
              <w:pStyle w:val="Nagwkitablic"/>
              <w:spacing w:line="256" w:lineRule="auto"/>
            </w:pPr>
          </w:p>
        </w:tc>
      </w:tr>
      <w:tr w:rsidR="0010405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10405B" w:rsidP="003C061B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10405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Summary of classes and discussion of grades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5B" w:rsidRDefault="0010405B" w:rsidP="0010405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AF6928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10405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5B" w:rsidRDefault="00AF6928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5B" w:rsidRDefault="0010405B" w:rsidP="003C061B">
            <w:pPr>
              <w:pStyle w:val="Nagwkitablic"/>
              <w:spacing w:line="256" w:lineRule="auto"/>
            </w:pPr>
          </w:p>
        </w:tc>
      </w:tr>
    </w:tbl>
    <w:p w:rsidR="008E2E72" w:rsidRDefault="008E2E72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8E2E72" w:rsidRPr="0056413D" w:rsidTr="00411DDF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8E2E72" w:rsidRPr="00D052CE" w:rsidRDefault="008E2E72" w:rsidP="00411DDF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8E2E72" w:rsidRPr="00D052CE" w:rsidRDefault="008E2E72" w:rsidP="00411DDF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8E2E72" w:rsidRPr="00D052CE" w:rsidRDefault="008E2E72" w:rsidP="00411DDF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8E2E72" w:rsidRPr="00D052CE" w:rsidRDefault="008E2E72" w:rsidP="00411DDF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8E2E72" w:rsidTr="00411DDF">
        <w:tc>
          <w:tcPr>
            <w:tcW w:w="9062" w:type="dxa"/>
            <w:gridSpan w:val="4"/>
            <w:shd w:val="clear" w:color="auto" w:fill="auto"/>
            <w:vAlign w:val="center"/>
          </w:tcPr>
          <w:p w:rsidR="008E2E72" w:rsidRPr="005634F5" w:rsidRDefault="008E2E72" w:rsidP="00411DD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8E2E72" w:rsidRPr="0056413D" w:rsidTr="00411DDF">
        <w:tc>
          <w:tcPr>
            <w:tcW w:w="1427" w:type="dxa"/>
            <w:shd w:val="clear" w:color="auto" w:fill="auto"/>
            <w:vAlign w:val="center"/>
          </w:tcPr>
          <w:p w:rsidR="008E2E72" w:rsidRPr="005634F5" w:rsidRDefault="0010405B" w:rsidP="00411DD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E2E72" w:rsidRPr="005634F5" w:rsidRDefault="00DA4CE1" w:rsidP="000C723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Classes with multimedia elements, exercises in the essence, marketing concepts, strategy design and use of marketing tools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E2E72" w:rsidRDefault="00BF69F8" w:rsidP="00411D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Exam: Knowledge Test</w:t>
            </w:r>
          </w:p>
          <w:p w:rsidR="00090692" w:rsidRPr="005634F5" w:rsidRDefault="00090692" w:rsidP="00411D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- 100% final grade from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E2E72" w:rsidRPr="005634F5" w:rsidRDefault="000C7233" w:rsidP="00411D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Student's graded test</w:t>
            </w:r>
          </w:p>
        </w:tc>
      </w:tr>
      <w:tr w:rsidR="008E2E72" w:rsidTr="00411DDF">
        <w:tc>
          <w:tcPr>
            <w:tcW w:w="9062" w:type="dxa"/>
            <w:gridSpan w:val="4"/>
            <w:shd w:val="clear" w:color="auto" w:fill="auto"/>
            <w:vAlign w:val="center"/>
          </w:tcPr>
          <w:p w:rsidR="008E2E72" w:rsidRPr="005634F5" w:rsidRDefault="008E2E72" w:rsidP="00411DD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8E2E72" w:rsidRPr="0056413D" w:rsidTr="00411DDF">
        <w:tc>
          <w:tcPr>
            <w:tcW w:w="1427" w:type="dxa"/>
            <w:shd w:val="clear" w:color="auto" w:fill="auto"/>
            <w:vAlign w:val="center"/>
          </w:tcPr>
          <w:p w:rsidR="008E2E72" w:rsidRPr="005634F5" w:rsidRDefault="00B019C5" w:rsidP="00411DD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E2E72" w:rsidRPr="005634F5" w:rsidRDefault="00DA4CE1" w:rsidP="00A433F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Classes using multimedia, exercises in the analysis of the marketing environment, solving problems related to the design and implementation of marketing campaigns, joint search for solutions during a moderated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2019F" w:rsidRDefault="0010405B" w:rsidP="007B6C88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Task 1: Preparation of a draft of the selected marketing strategy (for U2)</w:t>
            </w:r>
          </w:p>
          <w:p w:rsidR="00090692" w:rsidRDefault="00090692" w:rsidP="007B6C88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- 50% of the final grade from the exercises</w:t>
            </w:r>
          </w:p>
          <w:p w:rsidR="008E2E72" w:rsidRDefault="000C7233" w:rsidP="00AF6928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</w:rPr>
            </w:pPr>
            <w:r w:rsidRPr="007B6C88">
              <w:rPr>
                <w:b w:val="0"/>
                <w:sz w:val="20"/>
              </w:rPr>
              <w:t>Task 2: A dissertation/essay analyzing a given marketing campaign in written form</w:t>
            </w:r>
          </w:p>
          <w:p w:rsidR="00090692" w:rsidRPr="00AF6928" w:rsidRDefault="00090692" w:rsidP="00AF6928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- 50% of the final grade from the exercises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A13B5" w:rsidRDefault="007A13B5" w:rsidP="00411D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student work on tasks 1 and 2</w:t>
            </w:r>
          </w:p>
          <w:p w:rsidR="008E2E72" w:rsidRPr="005634F5" w:rsidRDefault="008E2E72" w:rsidP="007A13B5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</w:p>
        </w:tc>
      </w:tr>
      <w:tr w:rsidR="008E2E72" w:rsidTr="00411DDF">
        <w:tc>
          <w:tcPr>
            <w:tcW w:w="9062" w:type="dxa"/>
            <w:gridSpan w:val="4"/>
            <w:shd w:val="clear" w:color="auto" w:fill="auto"/>
            <w:vAlign w:val="center"/>
          </w:tcPr>
          <w:p w:rsidR="008E2E72" w:rsidRPr="005634F5" w:rsidRDefault="008E2E72" w:rsidP="00411DD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8E2E72" w:rsidRPr="0056413D" w:rsidTr="00411DDF">
        <w:tc>
          <w:tcPr>
            <w:tcW w:w="1427" w:type="dxa"/>
            <w:shd w:val="clear" w:color="auto" w:fill="auto"/>
            <w:vAlign w:val="center"/>
          </w:tcPr>
          <w:p w:rsidR="008E2E72" w:rsidRPr="005634F5" w:rsidRDefault="00DF58B4" w:rsidP="00411DD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E2E72" w:rsidRPr="005634F5" w:rsidRDefault="000C7233" w:rsidP="00A433F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Classes using multimedia, exercises in the analysis of the marketing environment, solving problems related to the design and implementation of marketing campaigns, joint search for solutions during a moderated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90692" w:rsidRDefault="00090692" w:rsidP="00090692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Task 1: Preparation of a draft of the selected marketing strategy (for U2)</w:t>
            </w:r>
          </w:p>
          <w:p w:rsidR="00090692" w:rsidRDefault="00090692" w:rsidP="00090692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- 50% of the final grade from the exercises</w:t>
            </w:r>
          </w:p>
          <w:p w:rsidR="00090692" w:rsidRDefault="00090692" w:rsidP="00090692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</w:rPr>
            </w:pPr>
            <w:r w:rsidRPr="007B6C88">
              <w:rPr>
                <w:b w:val="0"/>
                <w:sz w:val="20"/>
              </w:rPr>
              <w:t>Task 2: A dissertation/essay analyzing a given marketing campaign in written form</w:t>
            </w:r>
          </w:p>
          <w:p w:rsidR="008E2E72" w:rsidRPr="003859DA" w:rsidRDefault="00090692" w:rsidP="00090692">
            <w:pPr>
              <w:pStyle w:val="Podpunkty"/>
              <w:spacing w:after="60"/>
              <w:ind w:left="1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- 50% of the final grade from the exercises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A13B5" w:rsidRDefault="007A13B5" w:rsidP="007A13B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student work on tasks 1 and 2</w:t>
            </w:r>
          </w:p>
          <w:p w:rsidR="008E2E72" w:rsidRPr="005634F5" w:rsidRDefault="008E2E72" w:rsidP="00411D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</w:tr>
    </w:tbl>
    <w:p w:rsidR="008E2E72" w:rsidRDefault="008E2E72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245D52" w:rsidTr="001C09AC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5D52" w:rsidRDefault="00245D52" w:rsidP="001C09AC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5D52" w:rsidRPr="005D23CD" w:rsidRDefault="00245D52" w:rsidP="001C09A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245D52" w:rsidRPr="005D23CD" w:rsidRDefault="00245D52" w:rsidP="001C09A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D52" w:rsidRPr="005D23CD" w:rsidRDefault="00245D52" w:rsidP="001C09A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5D52" w:rsidRPr="005D23CD" w:rsidRDefault="00245D52" w:rsidP="001C09A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5D52" w:rsidRPr="005D23CD" w:rsidRDefault="00245D52" w:rsidP="001C09A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D52" w:rsidRPr="005D23CD" w:rsidRDefault="00245D52" w:rsidP="001C09A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245D52" w:rsidTr="001C09A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Default="00597C5B" w:rsidP="001C09AC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52" w:rsidRDefault="00245D52" w:rsidP="001C09A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52" w:rsidRDefault="00245D52" w:rsidP="001C09A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245D52" w:rsidTr="001C09A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Default="00597C5B" w:rsidP="001C09AC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52" w:rsidRDefault="00245D52" w:rsidP="001C09A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52" w:rsidRDefault="00245D52" w:rsidP="001C09A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245D52" w:rsidTr="001C09A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Default="00245D52" w:rsidP="001C09AC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52" w:rsidRDefault="00245D52" w:rsidP="001C09A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52" w:rsidRDefault="00245D52" w:rsidP="001C09A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597C5B">
        <w:t>Literature</w:t>
      </w:r>
    </w:p>
    <w:p w:rsidR="002174D6" w:rsidRDefault="002174D6" w:rsidP="002174D6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2174D6">
        <w:rPr>
          <w:rFonts w:eastAsia="Times New Roman"/>
          <w:b/>
          <w:sz w:val="22"/>
          <w:szCs w:val="20"/>
        </w:rPr>
        <w:t>Basic</w:t>
      </w:r>
    </w:p>
    <w:p w:rsidR="004D1403" w:rsidRPr="00BB6A89" w:rsidRDefault="004D1403" w:rsidP="00BB6A89">
      <w:pPr>
        <w:numPr>
          <w:ilvl w:val="0"/>
          <w:numId w:val="17"/>
        </w:numPr>
        <w:spacing w:after="0" w:line="240" w:lineRule="auto"/>
        <w:contextualSpacing/>
        <w:rPr>
          <w:rFonts w:eastAsia="Times New Roman"/>
          <w:sz w:val="18"/>
          <w:szCs w:val="18"/>
          <w:lang w:eastAsia="pl-PL"/>
        </w:rPr>
      </w:pPr>
      <w:r w:rsidRPr="00BB6A89">
        <w:rPr>
          <w:rFonts w:eastAsia="Times New Roman"/>
          <w:sz w:val="18"/>
          <w:szCs w:val="18"/>
          <w:lang w:eastAsia="pl-PL"/>
        </w:rPr>
        <w:t>Armstrong Gary; Kotler Philip, Marketing: an introduction, Pearson Education, Harlow</w:t>
      </w:r>
      <w:r w:rsidRPr="00BB6A89">
        <w:rPr>
          <w:rFonts w:eastAsia="Times New Roman"/>
          <w:sz w:val="18"/>
          <w:szCs w:val="18"/>
          <w:lang w:eastAsia="pl-PL"/>
        </w:rPr>
        <w:tab/>
        <w:t>2015.</w:t>
      </w:r>
    </w:p>
    <w:p w:rsidR="004D1403" w:rsidRPr="00BB6A89" w:rsidRDefault="004D1403" w:rsidP="00BB6A89">
      <w:pPr>
        <w:numPr>
          <w:ilvl w:val="0"/>
          <w:numId w:val="17"/>
        </w:numPr>
        <w:spacing w:after="0" w:line="240" w:lineRule="auto"/>
        <w:contextualSpacing/>
        <w:rPr>
          <w:rFonts w:eastAsia="Times New Roman"/>
          <w:sz w:val="18"/>
          <w:szCs w:val="18"/>
          <w:lang w:eastAsia="pl-PL"/>
        </w:rPr>
      </w:pPr>
      <w:r w:rsidRPr="00BB6A89">
        <w:rPr>
          <w:rFonts w:eastAsia="Times New Roman"/>
          <w:sz w:val="18"/>
          <w:szCs w:val="18"/>
          <w:lang w:eastAsia="pl-PL"/>
        </w:rPr>
        <w:t>Baines Paul; Fill Chris; Page Kelly, Marketing, Oxford University Press, Oxford 2008.</w:t>
      </w:r>
    </w:p>
    <w:p w:rsidR="00BB6A89" w:rsidRPr="00BB6A89" w:rsidRDefault="00BB6A89" w:rsidP="00BB6A89">
      <w:pPr>
        <w:numPr>
          <w:ilvl w:val="0"/>
          <w:numId w:val="17"/>
        </w:numPr>
        <w:spacing w:after="0" w:line="240" w:lineRule="auto"/>
        <w:contextualSpacing/>
        <w:rPr>
          <w:rFonts w:eastAsia="Times New Roman"/>
          <w:sz w:val="18"/>
          <w:szCs w:val="18"/>
          <w:lang w:eastAsia="pl-PL"/>
        </w:rPr>
      </w:pPr>
      <w:proofErr w:type="spellStart"/>
      <w:r w:rsidRPr="00352E3A">
        <w:rPr>
          <w:rFonts w:eastAsia="Times New Roman"/>
          <w:sz w:val="18"/>
          <w:szCs w:val="18"/>
          <w:lang w:eastAsia="pl-PL"/>
        </w:rPr>
        <w:t>Gregor</w:t>
      </w:r>
      <w:proofErr w:type="spellEnd"/>
      <w:r w:rsidRPr="00352E3A">
        <w:rPr>
          <w:rFonts w:eastAsia="Times New Roman"/>
          <w:sz w:val="18"/>
          <w:szCs w:val="18"/>
          <w:lang w:eastAsia="pl-PL"/>
        </w:rPr>
        <w:t xml:space="preserve">  B., </w:t>
      </w:r>
      <w:proofErr w:type="spellStart"/>
      <w:r w:rsidRPr="00352E3A">
        <w:rPr>
          <w:rFonts w:eastAsia="Times New Roman"/>
          <w:sz w:val="18"/>
          <w:szCs w:val="18"/>
          <w:lang w:eastAsia="pl-PL"/>
        </w:rPr>
        <w:t>Kaczorowska-Spychalska</w:t>
      </w:r>
      <w:proofErr w:type="spellEnd"/>
      <w:r w:rsidRPr="00352E3A">
        <w:rPr>
          <w:rFonts w:eastAsia="Times New Roman"/>
          <w:sz w:val="18"/>
          <w:szCs w:val="18"/>
          <w:lang w:eastAsia="pl-PL"/>
        </w:rPr>
        <w:t xml:space="preserve">  D. (red.), Marketing w </w:t>
      </w:r>
      <w:proofErr w:type="spellStart"/>
      <w:r w:rsidRPr="00352E3A">
        <w:rPr>
          <w:rFonts w:eastAsia="Times New Roman"/>
          <w:sz w:val="18"/>
          <w:szCs w:val="18"/>
          <w:lang w:eastAsia="pl-PL"/>
        </w:rPr>
        <w:t>erze</w:t>
      </w:r>
      <w:proofErr w:type="spellEnd"/>
      <w:r w:rsidRPr="00352E3A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Pr="00352E3A">
        <w:rPr>
          <w:rFonts w:eastAsia="Times New Roman"/>
          <w:sz w:val="18"/>
          <w:szCs w:val="18"/>
          <w:lang w:eastAsia="pl-PL"/>
        </w:rPr>
        <w:t>technologii</w:t>
      </w:r>
      <w:proofErr w:type="spellEnd"/>
      <w:r w:rsidRPr="00352E3A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Pr="00352E3A">
        <w:rPr>
          <w:rFonts w:eastAsia="Times New Roman"/>
          <w:sz w:val="18"/>
          <w:szCs w:val="18"/>
          <w:lang w:eastAsia="pl-PL"/>
        </w:rPr>
        <w:t>cyfrowych</w:t>
      </w:r>
      <w:proofErr w:type="spellEnd"/>
      <w:r w:rsidRPr="00352E3A">
        <w:rPr>
          <w:rFonts w:eastAsia="Times New Roman"/>
          <w:sz w:val="18"/>
          <w:szCs w:val="18"/>
          <w:lang w:eastAsia="pl-PL"/>
        </w:rPr>
        <w:t xml:space="preserve"> : </w:t>
      </w:r>
      <w:proofErr w:type="spellStart"/>
      <w:r w:rsidRPr="00352E3A">
        <w:rPr>
          <w:rFonts w:eastAsia="Times New Roman"/>
          <w:sz w:val="18"/>
          <w:szCs w:val="18"/>
          <w:lang w:eastAsia="pl-PL"/>
        </w:rPr>
        <w:t>nowoczesne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Pr="00BB6A89">
        <w:rPr>
          <w:rFonts w:eastAsia="Times New Roman"/>
          <w:sz w:val="18"/>
          <w:szCs w:val="18"/>
          <w:lang w:eastAsia="pl-PL"/>
        </w:rPr>
        <w:t>koncepcje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Pr="00BB6A89">
        <w:rPr>
          <w:rFonts w:eastAsia="Times New Roman"/>
          <w:sz w:val="18"/>
          <w:szCs w:val="18"/>
          <w:lang w:eastAsia="pl-PL"/>
        </w:rPr>
        <w:t>i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Pr="00BB6A89">
        <w:rPr>
          <w:rFonts w:eastAsia="Times New Roman"/>
          <w:sz w:val="18"/>
          <w:szCs w:val="18"/>
          <w:lang w:eastAsia="pl-PL"/>
        </w:rPr>
        <w:t>wyzwania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 xml:space="preserve">, </w:t>
      </w:r>
      <w:proofErr w:type="spellStart"/>
      <w:r w:rsidRPr="00BB6A89">
        <w:rPr>
          <w:rFonts w:eastAsia="Times New Roman"/>
          <w:sz w:val="18"/>
          <w:szCs w:val="18"/>
          <w:lang w:eastAsia="pl-PL"/>
        </w:rPr>
        <w:t>Wydawnictwo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Pr="00BB6A89">
        <w:rPr>
          <w:rFonts w:eastAsia="Times New Roman"/>
          <w:sz w:val="18"/>
          <w:szCs w:val="18"/>
          <w:lang w:eastAsia="pl-PL"/>
        </w:rPr>
        <w:t>Naukowe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 xml:space="preserve"> PWN, Warszawa, 2019</w:t>
      </w:r>
    </w:p>
    <w:p w:rsidR="00BB6A89" w:rsidRPr="00BB6A89" w:rsidRDefault="00BB6A89" w:rsidP="00BB6A89">
      <w:pPr>
        <w:numPr>
          <w:ilvl w:val="0"/>
          <w:numId w:val="17"/>
        </w:numPr>
        <w:spacing w:after="0" w:line="240" w:lineRule="auto"/>
        <w:contextualSpacing/>
        <w:rPr>
          <w:rFonts w:eastAsia="Times New Roman"/>
          <w:sz w:val="18"/>
          <w:szCs w:val="18"/>
          <w:lang w:eastAsia="pl-PL"/>
        </w:rPr>
      </w:pPr>
      <w:r w:rsidRPr="00BB6A89">
        <w:rPr>
          <w:rFonts w:eastAsia="Times New Roman"/>
          <w:sz w:val="18"/>
          <w:szCs w:val="18"/>
          <w:lang w:eastAsia="pl-PL"/>
        </w:rPr>
        <w:t>Kotler, Philip.</w:t>
      </w:r>
      <w:r>
        <w:rPr>
          <w:rFonts w:eastAsia="Times New Roman"/>
          <w:sz w:val="18"/>
          <w:szCs w:val="18"/>
          <w:lang w:eastAsia="pl-PL"/>
        </w:rPr>
        <w:t xml:space="preserve"> </w:t>
      </w:r>
      <w:r w:rsidRPr="00BB6A89">
        <w:rPr>
          <w:rFonts w:eastAsia="Times New Roman"/>
          <w:sz w:val="18"/>
          <w:szCs w:val="18"/>
          <w:lang w:eastAsia="pl-PL"/>
        </w:rPr>
        <w:t xml:space="preserve">Marketing 5.0 : </w:t>
      </w:r>
      <w:proofErr w:type="spellStart"/>
      <w:r w:rsidRPr="00BB6A89">
        <w:rPr>
          <w:rFonts w:eastAsia="Times New Roman"/>
          <w:sz w:val="18"/>
          <w:szCs w:val="18"/>
          <w:lang w:eastAsia="pl-PL"/>
        </w:rPr>
        <w:t>technologie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 xml:space="preserve"> Next Tech Warszawa : MT </w:t>
      </w:r>
      <w:proofErr w:type="spellStart"/>
      <w:r w:rsidRPr="00BB6A89">
        <w:rPr>
          <w:rFonts w:eastAsia="Times New Roman"/>
          <w:sz w:val="18"/>
          <w:szCs w:val="18"/>
          <w:lang w:eastAsia="pl-PL"/>
        </w:rPr>
        <w:t>Biznes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>, 2021</w:t>
      </w:r>
    </w:p>
    <w:p w:rsidR="002174D6" w:rsidRPr="00352E3A" w:rsidRDefault="002174D6" w:rsidP="002174D6">
      <w:pPr>
        <w:tabs>
          <w:tab w:val="left" w:pos="-5814"/>
        </w:tabs>
        <w:spacing w:after="0" w:line="240" w:lineRule="auto"/>
        <w:jc w:val="both"/>
        <w:rPr>
          <w:b/>
          <w:caps/>
          <w:sz w:val="18"/>
          <w:szCs w:val="18"/>
        </w:rPr>
      </w:pPr>
    </w:p>
    <w:p w:rsidR="002174D6" w:rsidRPr="00352E3A" w:rsidRDefault="00597C5B" w:rsidP="002174D6">
      <w:pPr>
        <w:spacing w:before="120" w:after="0" w:line="240" w:lineRule="auto"/>
        <w:ind w:left="357"/>
        <w:rPr>
          <w:b/>
          <w:sz w:val="18"/>
          <w:szCs w:val="18"/>
        </w:rPr>
      </w:pPr>
      <w:r>
        <w:rPr>
          <w:b/>
          <w:sz w:val="18"/>
          <w:szCs w:val="18"/>
        </w:rPr>
        <w:t>Sup</w:t>
      </w:r>
      <w:r w:rsidR="002174D6" w:rsidRPr="00352E3A">
        <w:rPr>
          <w:b/>
          <w:sz w:val="18"/>
          <w:szCs w:val="18"/>
        </w:rPr>
        <w:t>plementary</w:t>
      </w:r>
    </w:p>
    <w:p w:rsidR="00BB6A89" w:rsidRPr="00BB6A89" w:rsidRDefault="00BB6A89" w:rsidP="00BB6A89">
      <w:pPr>
        <w:numPr>
          <w:ilvl w:val="0"/>
          <w:numId w:val="18"/>
        </w:numPr>
        <w:spacing w:after="0" w:line="240" w:lineRule="auto"/>
        <w:ind w:left="709"/>
        <w:rPr>
          <w:rFonts w:eastAsia="Times New Roman"/>
          <w:color w:val="000000"/>
          <w:sz w:val="18"/>
          <w:szCs w:val="18"/>
          <w:lang w:eastAsia="pl-PL"/>
        </w:rPr>
      </w:pPr>
      <w:proofErr w:type="spellStart"/>
      <w:r w:rsidRPr="00BB6A89">
        <w:rPr>
          <w:rFonts w:eastAsia="Times New Roman"/>
          <w:color w:val="000000"/>
          <w:sz w:val="18"/>
          <w:szCs w:val="18"/>
          <w:lang w:eastAsia="pl-PL"/>
        </w:rPr>
        <w:t>Ouwersloot</w:t>
      </w:r>
      <w:proofErr w:type="spellEnd"/>
      <w:r w:rsidRPr="00BB6A89">
        <w:rPr>
          <w:rFonts w:eastAsia="Times New Roman"/>
          <w:color w:val="000000"/>
          <w:sz w:val="18"/>
          <w:szCs w:val="18"/>
          <w:lang w:eastAsia="pl-PL"/>
        </w:rPr>
        <w:t xml:space="preserve"> Hans; Duncan Tom, Integrated Marketing Communications, McGraw-Hill London 2008</w:t>
      </w:r>
    </w:p>
    <w:p w:rsidR="00BB6A89" w:rsidRPr="00352E3A" w:rsidRDefault="00BB6A89" w:rsidP="00BB6A89">
      <w:pPr>
        <w:numPr>
          <w:ilvl w:val="0"/>
          <w:numId w:val="18"/>
        </w:numPr>
        <w:spacing w:after="0" w:line="240" w:lineRule="auto"/>
        <w:ind w:left="709"/>
        <w:rPr>
          <w:rFonts w:eastAsia="Times New Roman"/>
          <w:color w:val="000000"/>
          <w:sz w:val="18"/>
          <w:szCs w:val="18"/>
          <w:lang w:eastAsia="pl-PL"/>
        </w:rPr>
      </w:pPr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Ph., Kotler, </w:t>
      </w:r>
      <w:r w:rsidRPr="00BB6A89">
        <w:rPr>
          <w:rFonts w:eastAsia="Times New Roman"/>
          <w:color w:val="000000"/>
          <w:sz w:val="18"/>
          <w:szCs w:val="18"/>
          <w:lang w:eastAsia="pl-PL"/>
        </w:rPr>
        <w:t xml:space="preserve">Marketing 4.0: era </w:t>
      </w:r>
      <w:proofErr w:type="spellStart"/>
      <w:r w:rsidRPr="00BB6A89">
        <w:rPr>
          <w:rFonts w:eastAsia="Times New Roman"/>
          <w:color w:val="000000"/>
          <w:sz w:val="18"/>
          <w:szCs w:val="18"/>
          <w:lang w:eastAsia="pl-PL"/>
        </w:rPr>
        <w:t>cyfrowa</w:t>
      </w:r>
      <w:proofErr w:type="spellEnd"/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, Warszawa: MT </w:t>
      </w:r>
      <w:proofErr w:type="spellStart"/>
      <w:r w:rsidRPr="00352E3A">
        <w:rPr>
          <w:rFonts w:eastAsia="Times New Roman"/>
          <w:color w:val="000000"/>
          <w:sz w:val="18"/>
          <w:szCs w:val="18"/>
          <w:lang w:eastAsia="pl-PL"/>
        </w:rPr>
        <w:t>Biznes</w:t>
      </w:r>
      <w:proofErr w:type="spellEnd"/>
      <w:r w:rsidRPr="00352E3A">
        <w:rPr>
          <w:rFonts w:eastAsia="Times New Roman"/>
          <w:color w:val="000000"/>
          <w:sz w:val="18"/>
          <w:szCs w:val="18"/>
          <w:lang w:eastAsia="pl-PL"/>
        </w:rPr>
        <w:t>, 2017.</w:t>
      </w:r>
    </w:p>
    <w:p w:rsidR="00BB6A89" w:rsidRPr="00352E3A" w:rsidRDefault="00BB6A89" w:rsidP="00BB6A89">
      <w:pPr>
        <w:numPr>
          <w:ilvl w:val="0"/>
          <w:numId w:val="18"/>
        </w:numPr>
        <w:spacing w:after="0" w:line="240" w:lineRule="auto"/>
        <w:ind w:left="709"/>
        <w:rPr>
          <w:rFonts w:eastAsia="Times New Roman"/>
          <w:sz w:val="18"/>
          <w:szCs w:val="18"/>
          <w:lang w:eastAsia="pl-PL"/>
        </w:rPr>
      </w:pPr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S. </w:t>
      </w:r>
      <w:proofErr w:type="spellStart"/>
      <w:r w:rsidRPr="00352E3A">
        <w:rPr>
          <w:rFonts w:eastAsia="Times New Roman"/>
          <w:color w:val="000000"/>
          <w:sz w:val="18"/>
          <w:szCs w:val="18"/>
          <w:lang w:eastAsia="pl-PL"/>
        </w:rPr>
        <w:t>Antczak</w:t>
      </w:r>
      <w:proofErr w:type="spellEnd"/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 (red.), </w:t>
      </w:r>
      <w:r w:rsidRPr="00352E3A">
        <w:rPr>
          <w:rFonts w:eastAsia="Times New Roman"/>
          <w:i/>
          <w:color w:val="000000"/>
          <w:sz w:val="18"/>
          <w:szCs w:val="18"/>
          <w:lang w:eastAsia="pl-PL"/>
        </w:rPr>
        <w:t xml:space="preserve">Marketing: </w:t>
      </w:r>
      <w:proofErr w:type="spellStart"/>
      <w:r w:rsidRPr="00352E3A">
        <w:rPr>
          <w:rFonts w:eastAsia="Times New Roman"/>
          <w:i/>
          <w:color w:val="000000"/>
          <w:sz w:val="18"/>
          <w:szCs w:val="18"/>
          <w:lang w:eastAsia="pl-PL"/>
        </w:rPr>
        <w:t>wybrane</w:t>
      </w:r>
      <w:proofErr w:type="spellEnd"/>
      <w:r w:rsidRPr="00352E3A">
        <w:rPr>
          <w:rFonts w:eastAsia="Times New Roman"/>
          <w:i/>
          <w:color w:val="000000"/>
          <w:sz w:val="18"/>
          <w:szCs w:val="18"/>
          <w:lang w:eastAsia="pl-PL"/>
        </w:rPr>
        <w:t xml:space="preserve"> </w:t>
      </w:r>
      <w:proofErr w:type="spellStart"/>
      <w:r w:rsidRPr="00352E3A">
        <w:rPr>
          <w:rFonts w:eastAsia="Times New Roman"/>
          <w:i/>
          <w:color w:val="000000"/>
          <w:sz w:val="18"/>
          <w:szCs w:val="18"/>
          <w:lang w:eastAsia="pl-PL"/>
        </w:rPr>
        <w:t>problemy</w:t>
      </w:r>
      <w:proofErr w:type="spellEnd"/>
      <w:r w:rsidRPr="00352E3A">
        <w:rPr>
          <w:rFonts w:eastAsia="Times New Roman"/>
          <w:i/>
          <w:color w:val="000000"/>
          <w:sz w:val="18"/>
          <w:szCs w:val="18"/>
          <w:lang w:eastAsia="pl-PL"/>
        </w:rPr>
        <w:t>,</w:t>
      </w:r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 Warszawa: </w:t>
      </w:r>
      <w:proofErr w:type="spellStart"/>
      <w:r w:rsidRPr="00352E3A">
        <w:rPr>
          <w:rFonts w:eastAsia="Times New Roman"/>
          <w:color w:val="000000"/>
          <w:sz w:val="18"/>
          <w:szCs w:val="18"/>
          <w:lang w:eastAsia="pl-PL"/>
        </w:rPr>
        <w:t>Wydawnictwo</w:t>
      </w:r>
      <w:proofErr w:type="spellEnd"/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352E3A">
        <w:rPr>
          <w:rFonts w:eastAsia="Times New Roman"/>
          <w:color w:val="000000"/>
          <w:sz w:val="18"/>
          <w:szCs w:val="18"/>
          <w:lang w:eastAsia="pl-PL"/>
        </w:rPr>
        <w:t>Akademii</w:t>
      </w:r>
      <w:proofErr w:type="spellEnd"/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352E3A">
        <w:rPr>
          <w:rFonts w:eastAsia="Times New Roman"/>
          <w:color w:val="000000"/>
          <w:sz w:val="18"/>
          <w:szCs w:val="18"/>
          <w:lang w:eastAsia="pl-PL"/>
        </w:rPr>
        <w:t>Obrony</w:t>
      </w:r>
      <w:proofErr w:type="spellEnd"/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352E3A">
        <w:rPr>
          <w:rFonts w:eastAsia="Times New Roman"/>
          <w:color w:val="000000"/>
          <w:sz w:val="18"/>
          <w:szCs w:val="18"/>
          <w:lang w:eastAsia="pl-PL"/>
        </w:rPr>
        <w:t>Narodowej</w:t>
      </w:r>
      <w:proofErr w:type="spellEnd"/>
      <w:r w:rsidRPr="00352E3A">
        <w:rPr>
          <w:rFonts w:eastAsia="Times New Roman"/>
          <w:color w:val="000000"/>
          <w:sz w:val="18"/>
          <w:szCs w:val="18"/>
          <w:lang w:eastAsia="pl-PL"/>
        </w:rPr>
        <w:t>,  2016.</w:t>
      </w:r>
    </w:p>
    <w:p w:rsidR="00632B24" w:rsidRPr="00A360FC" w:rsidRDefault="00632B24" w:rsidP="00632B24">
      <w:pPr>
        <w:spacing w:after="0" w:line="240" w:lineRule="auto"/>
        <w:ind w:firstLine="357"/>
        <w:rPr>
          <w:rFonts w:eastAsia="Times New Roman"/>
          <w:sz w:val="20"/>
          <w:szCs w:val="20"/>
          <w:lang w:eastAsia="pl-PL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redniasiatka1akcent2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A50266" w:rsidRPr="0073421C" w:rsidTr="00A5026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0266" w:rsidRDefault="00A5026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66" w:rsidRDefault="00A5026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A50266" w:rsidRPr="0073421C" w:rsidTr="00A5026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0266" w:rsidRDefault="00A5026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266" w:rsidRDefault="00A5026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66" w:rsidRDefault="00A5026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3859DA" w:rsidRPr="0073421C" w:rsidTr="00A5026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859DA" w:rsidRDefault="003859DA" w:rsidP="003859D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859DA" w:rsidRPr="00241DAB" w:rsidRDefault="00090692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59DA" w:rsidRPr="00241DAB" w:rsidRDefault="00090692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3859DA" w:rsidRPr="0073421C" w:rsidTr="00A5026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859DA" w:rsidRDefault="003859DA" w:rsidP="003859D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859DA" w:rsidRPr="00241DAB" w:rsidRDefault="00090692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59DA" w:rsidRPr="00241DAB" w:rsidRDefault="00090692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59DA" w:rsidRPr="0073421C" w:rsidTr="00A5026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859DA" w:rsidRDefault="003859DA" w:rsidP="003859D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859DA" w:rsidRPr="00241DAB" w:rsidRDefault="00F65DDD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59DA" w:rsidRPr="00241DAB" w:rsidRDefault="00F65DDD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3859DA" w:rsidRPr="0073421C" w:rsidTr="00A5026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9DA" w:rsidRDefault="003859DA" w:rsidP="003859D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59DA" w:rsidRPr="00241DAB" w:rsidRDefault="00F65DDD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9DA" w:rsidRPr="00241DAB" w:rsidRDefault="00F65DDD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59DA" w:rsidRPr="0073421C" w:rsidTr="00A5026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9DA" w:rsidRDefault="003859DA" w:rsidP="003859D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59DA" w:rsidRPr="00241DAB" w:rsidRDefault="00F65DDD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9DA" w:rsidRPr="00241DAB" w:rsidRDefault="00F65DDD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59DA" w:rsidRPr="0073421C" w:rsidTr="00A5026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859DA" w:rsidRDefault="003859DA" w:rsidP="003859DA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859DA" w:rsidRPr="00241DAB" w:rsidRDefault="00F65DDD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59DA" w:rsidRPr="00241DAB" w:rsidRDefault="00F65DDD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859DA" w:rsidRPr="0073421C" w:rsidTr="00A5026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859DA" w:rsidRDefault="003859DA" w:rsidP="003859DA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859DA" w:rsidRPr="00241DAB" w:rsidRDefault="00F65DDD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59DA" w:rsidRPr="00241DAB" w:rsidRDefault="00F65DDD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 w:rsidP="00E635CB">
      <w:pPr>
        <w:pStyle w:val="redniasiatka1akcent21"/>
        <w:tabs>
          <w:tab w:val="left" w:pos="1907"/>
        </w:tabs>
        <w:spacing w:after="0" w:line="240" w:lineRule="auto"/>
        <w:ind w:left="0"/>
      </w:pPr>
    </w:p>
    <w:p w:rsidR="0073421C" w:rsidRDefault="0073421C">
      <w:pPr>
        <w:pStyle w:val="redniasiatka1akcent21"/>
        <w:tabs>
          <w:tab w:val="left" w:pos="1907"/>
        </w:tabs>
        <w:spacing w:after="0" w:line="240" w:lineRule="auto"/>
      </w:pPr>
    </w:p>
    <w:p w:rsidR="008330D6" w:rsidRDefault="008330D6">
      <w:pPr>
        <w:pStyle w:val="redniasiatka1akcent2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A6282" w:rsidTr="009A628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2" w:rsidRDefault="009A6282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2" w:rsidRDefault="009A62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9A6282" w:rsidTr="009A628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2" w:rsidRDefault="009A6282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2" w:rsidRDefault="009A62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9A6282" w:rsidTr="009A628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2" w:rsidRDefault="009A6282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2" w:rsidRDefault="009A628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redniasiatka1akcent2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90" w:rsidRDefault="001F1690">
      <w:pPr>
        <w:spacing w:after="0" w:line="240" w:lineRule="auto"/>
      </w:pPr>
      <w:r>
        <w:separator/>
      </w:r>
    </w:p>
  </w:endnote>
  <w:endnote w:type="continuationSeparator" w:id="0">
    <w:p w:rsidR="001F1690" w:rsidRDefault="001F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imes-Roma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31992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673B9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673B9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90" w:rsidRDefault="001F1690">
      <w:pPr>
        <w:spacing w:after="0" w:line="240" w:lineRule="auto"/>
      </w:pPr>
      <w:r>
        <w:separator/>
      </w:r>
    </w:p>
  </w:footnote>
  <w:footnote w:type="continuationSeparator" w:id="0">
    <w:p w:rsidR="001F1690" w:rsidRDefault="001F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4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 w15:restartNumberingAfterBreak="0">
    <w:nsid w:val="76A91323"/>
    <w:multiLevelType w:val="hybridMultilevel"/>
    <w:tmpl w:val="B0BC892C"/>
    <w:lvl w:ilvl="0" w:tplc="55D05C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40ECA"/>
    <w:multiLevelType w:val="hybridMultilevel"/>
    <w:tmpl w:val="238C03EA"/>
    <w:lvl w:ilvl="0" w:tplc="55D05C64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3"/>
  </w:num>
  <w:num w:numId="8">
    <w:abstractNumId w:val="14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7"/>
  </w:num>
  <w:num w:numId="14">
    <w:abstractNumId w:val="11"/>
  </w:num>
  <w:num w:numId="15">
    <w:abstractNumId w:val="5"/>
  </w:num>
  <w:num w:numId="16">
    <w:abstractNumId w:val="8"/>
  </w:num>
  <w:num w:numId="17">
    <w:abstractNumId w:val="15"/>
  </w:num>
  <w:num w:numId="18">
    <w:abstractNumId w:val="1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4CD4"/>
    <w:rsid w:val="0001570F"/>
    <w:rsid w:val="00021B6B"/>
    <w:rsid w:val="00024601"/>
    <w:rsid w:val="00027C85"/>
    <w:rsid w:val="00034272"/>
    <w:rsid w:val="000367D7"/>
    <w:rsid w:val="0004129E"/>
    <w:rsid w:val="000560C8"/>
    <w:rsid w:val="000564DE"/>
    <w:rsid w:val="0005669E"/>
    <w:rsid w:val="00057FA1"/>
    <w:rsid w:val="00076D49"/>
    <w:rsid w:val="0008491B"/>
    <w:rsid w:val="00090692"/>
    <w:rsid w:val="000929BE"/>
    <w:rsid w:val="00094FF3"/>
    <w:rsid w:val="00097370"/>
    <w:rsid w:val="000A5F96"/>
    <w:rsid w:val="000B77FA"/>
    <w:rsid w:val="000C7233"/>
    <w:rsid w:val="000C7E22"/>
    <w:rsid w:val="000D144C"/>
    <w:rsid w:val="000D3EA0"/>
    <w:rsid w:val="000E2CB0"/>
    <w:rsid w:val="000F54EB"/>
    <w:rsid w:val="0010405B"/>
    <w:rsid w:val="001069D2"/>
    <w:rsid w:val="001113FF"/>
    <w:rsid w:val="001146F2"/>
    <w:rsid w:val="00117F4A"/>
    <w:rsid w:val="001229A8"/>
    <w:rsid w:val="00124BCC"/>
    <w:rsid w:val="00132C44"/>
    <w:rsid w:val="00133130"/>
    <w:rsid w:val="001410D6"/>
    <w:rsid w:val="00151269"/>
    <w:rsid w:val="0015261A"/>
    <w:rsid w:val="001673B9"/>
    <w:rsid w:val="00175A84"/>
    <w:rsid w:val="00183C10"/>
    <w:rsid w:val="00191FC1"/>
    <w:rsid w:val="001A54B3"/>
    <w:rsid w:val="001C09AC"/>
    <w:rsid w:val="001C1985"/>
    <w:rsid w:val="001D2D7D"/>
    <w:rsid w:val="001D6CCC"/>
    <w:rsid w:val="001F1690"/>
    <w:rsid w:val="001F2E16"/>
    <w:rsid w:val="002062CE"/>
    <w:rsid w:val="002069A3"/>
    <w:rsid w:val="0021309F"/>
    <w:rsid w:val="002174D6"/>
    <w:rsid w:val="00231939"/>
    <w:rsid w:val="002343F2"/>
    <w:rsid w:val="00241AC9"/>
    <w:rsid w:val="00241DAB"/>
    <w:rsid w:val="00245D52"/>
    <w:rsid w:val="00247A99"/>
    <w:rsid w:val="00255983"/>
    <w:rsid w:val="00266835"/>
    <w:rsid w:val="00272297"/>
    <w:rsid w:val="00280857"/>
    <w:rsid w:val="00281AEB"/>
    <w:rsid w:val="002874D5"/>
    <w:rsid w:val="00291F26"/>
    <w:rsid w:val="002A3646"/>
    <w:rsid w:val="002A3B4C"/>
    <w:rsid w:val="002B3C86"/>
    <w:rsid w:val="002B5AAA"/>
    <w:rsid w:val="002C3BDC"/>
    <w:rsid w:val="002C730F"/>
    <w:rsid w:val="002D1940"/>
    <w:rsid w:val="002D249D"/>
    <w:rsid w:val="002D4AB5"/>
    <w:rsid w:val="002E3E7C"/>
    <w:rsid w:val="002F11C5"/>
    <w:rsid w:val="002F6A54"/>
    <w:rsid w:val="00314A3C"/>
    <w:rsid w:val="003210E7"/>
    <w:rsid w:val="003236FE"/>
    <w:rsid w:val="00331608"/>
    <w:rsid w:val="003369AE"/>
    <w:rsid w:val="0035081E"/>
    <w:rsid w:val="00352E3A"/>
    <w:rsid w:val="00353090"/>
    <w:rsid w:val="003658AD"/>
    <w:rsid w:val="00376C62"/>
    <w:rsid w:val="003859DA"/>
    <w:rsid w:val="00392459"/>
    <w:rsid w:val="0039414C"/>
    <w:rsid w:val="003953F5"/>
    <w:rsid w:val="0039603A"/>
    <w:rsid w:val="003A3FAD"/>
    <w:rsid w:val="003A5EB8"/>
    <w:rsid w:val="003B445D"/>
    <w:rsid w:val="003C061B"/>
    <w:rsid w:val="003C2EAF"/>
    <w:rsid w:val="003C2F28"/>
    <w:rsid w:val="003C57DB"/>
    <w:rsid w:val="003C65A4"/>
    <w:rsid w:val="003E4F65"/>
    <w:rsid w:val="003E5319"/>
    <w:rsid w:val="003E54AE"/>
    <w:rsid w:val="003E6ACA"/>
    <w:rsid w:val="003F08D5"/>
    <w:rsid w:val="003F5973"/>
    <w:rsid w:val="00411DDF"/>
    <w:rsid w:val="00412E96"/>
    <w:rsid w:val="004167A7"/>
    <w:rsid w:val="00422A9D"/>
    <w:rsid w:val="00427187"/>
    <w:rsid w:val="00430457"/>
    <w:rsid w:val="0043059A"/>
    <w:rsid w:val="0043193F"/>
    <w:rsid w:val="00433E0F"/>
    <w:rsid w:val="00440D0B"/>
    <w:rsid w:val="00446281"/>
    <w:rsid w:val="004522B4"/>
    <w:rsid w:val="00485565"/>
    <w:rsid w:val="00494AA5"/>
    <w:rsid w:val="004A238F"/>
    <w:rsid w:val="004C46EB"/>
    <w:rsid w:val="004C5652"/>
    <w:rsid w:val="004D0920"/>
    <w:rsid w:val="004D0B03"/>
    <w:rsid w:val="004D1403"/>
    <w:rsid w:val="004D2CDB"/>
    <w:rsid w:val="004E20D6"/>
    <w:rsid w:val="004E506A"/>
    <w:rsid w:val="0050325F"/>
    <w:rsid w:val="005050F9"/>
    <w:rsid w:val="00515865"/>
    <w:rsid w:val="005369AC"/>
    <w:rsid w:val="00536A4A"/>
    <w:rsid w:val="00556FED"/>
    <w:rsid w:val="0056714B"/>
    <w:rsid w:val="0057204D"/>
    <w:rsid w:val="005834FB"/>
    <w:rsid w:val="00597C5B"/>
    <w:rsid w:val="005A0F38"/>
    <w:rsid w:val="005A1F57"/>
    <w:rsid w:val="005A4956"/>
    <w:rsid w:val="005D23CD"/>
    <w:rsid w:val="005E2457"/>
    <w:rsid w:val="005E5D79"/>
    <w:rsid w:val="00602560"/>
    <w:rsid w:val="00612A96"/>
    <w:rsid w:val="0062706E"/>
    <w:rsid w:val="00631B9B"/>
    <w:rsid w:val="00632B24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EE"/>
    <w:rsid w:val="006D20AD"/>
    <w:rsid w:val="006E2B65"/>
    <w:rsid w:val="007011CE"/>
    <w:rsid w:val="00702C99"/>
    <w:rsid w:val="0070378C"/>
    <w:rsid w:val="007272C5"/>
    <w:rsid w:val="0073421C"/>
    <w:rsid w:val="00735611"/>
    <w:rsid w:val="007539FF"/>
    <w:rsid w:val="0076455B"/>
    <w:rsid w:val="00764AC6"/>
    <w:rsid w:val="00765C4B"/>
    <w:rsid w:val="00766D97"/>
    <w:rsid w:val="00774ADA"/>
    <w:rsid w:val="00774BB4"/>
    <w:rsid w:val="00783BBF"/>
    <w:rsid w:val="007927AD"/>
    <w:rsid w:val="007974A8"/>
    <w:rsid w:val="007A13B5"/>
    <w:rsid w:val="007B6C88"/>
    <w:rsid w:val="007C0832"/>
    <w:rsid w:val="007C2DE7"/>
    <w:rsid w:val="007D1D14"/>
    <w:rsid w:val="007D7110"/>
    <w:rsid w:val="007E13A7"/>
    <w:rsid w:val="007F57CA"/>
    <w:rsid w:val="008015E1"/>
    <w:rsid w:val="00801E80"/>
    <w:rsid w:val="008046FE"/>
    <w:rsid w:val="00806138"/>
    <w:rsid w:val="00815F7D"/>
    <w:rsid w:val="0082019F"/>
    <w:rsid w:val="00821063"/>
    <w:rsid w:val="008303F8"/>
    <w:rsid w:val="00832581"/>
    <w:rsid w:val="008330D6"/>
    <w:rsid w:val="0084795C"/>
    <w:rsid w:val="00853317"/>
    <w:rsid w:val="00857B37"/>
    <w:rsid w:val="008653F0"/>
    <w:rsid w:val="008653FB"/>
    <w:rsid w:val="00871F4E"/>
    <w:rsid w:val="00877FFC"/>
    <w:rsid w:val="00891235"/>
    <w:rsid w:val="008922F3"/>
    <w:rsid w:val="00893992"/>
    <w:rsid w:val="00896C1B"/>
    <w:rsid w:val="008A0E65"/>
    <w:rsid w:val="008B1123"/>
    <w:rsid w:val="008B2638"/>
    <w:rsid w:val="008C6142"/>
    <w:rsid w:val="008D65D6"/>
    <w:rsid w:val="008D6733"/>
    <w:rsid w:val="008E2750"/>
    <w:rsid w:val="008E2E72"/>
    <w:rsid w:val="008F036C"/>
    <w:rsid w:val="009028C5"/>
    <w:rsid w:val="009156BD"/>
    <w:rsid w:val="009158CE"/>
    <w:rsid w:val="00930891"/>
    <w:rsid w:val="00932AE2"/>
    <w:rsid w:val="0094282B"/>
    <w:rsid w:val="00951F9E"/>
    <w:rsid w:val="00957604"/>
    <w:rsid w:val="00967AA0"/>
    <w:rsid w:val="00967BC5"/>
    <w:rsid w:val="009704FE"/>
    <w:rsid w:val="00985C9D"/>
    <w:rsid w:val="0099064B"/>
    <w:rsid w:val="00990677"/>
    <w:rsid w:val="00991EB5"/>
    <w:rsid w:val="009921DC"/>
    <w:rsid w:val="009A5B63"/>
    <w:rsid w:val="009A6282"/>
    <w:rsid w:val="009B02ED"/>
    <w:rsid w:val="009D1366"/>
    <w:rsid w:val="009F27A7"/>
    <w:rsid w:val="009F5A43"/>
    <w:rsid w:val="009F6F16"/>
    <w:rsid w:val="009F7163"/>
    <w:rsid w:val="00A069D2"/>
    <w:rsid w:val="00A07DDE"/>
    <w:rsid w:val="00A12554"/>
    <w:rsid w:val="00A14ED3"/>
    <w:rsid w:val="00A16182"/>
    <w:rsid w:val="00A21214"/>
    <w:rsid w:val="00A275B2"/>
    <w:rsid w:val="00A27D4B"/>
    <w:rsid w:val="00A30978"/>
    <w:rsid w:val="00A31992"/>
    <w:rsid w:val="00A3760D"/>
    <w:rsid w:val="00A4087E"/>
    <w:rsid w:val="00A40F8D"/>
    <w:rsid w:val="00A433FE"/>
    <w:rsid w:val="00A44A98"/>
    <w:rsid w:val="00A50266"/>
    <w:rsid w:val="00A51E73"/>
    <w:rsid w:val="00A6091D"/>
    <w:rsid w:val="00AA53CB"/>
    <w:rsid w:val="00AB4320"/>
    <w:rsid w:val="00AB4461"/>
    <w:rsid w:val="00AB7C83"/>
    <w:rsid w:val="00AC262E"/>
    <w:rsid w:val="00AC2A8A"/>
    <w:rsid w:val="00AC4073"/>
    <w:rsid w:val="00AD61A3"/>
    <w:rsid w:val="00AD7998"/>
    <w:rsid w:val="00AE732D"/>
    <w:rsid w:val="00AF6928"/>
    <w:rsid w:val="00B00BCA"/>
    <w:rsid w:val="00B00EE8"/>
    <w:rsid w:val="00B019C5"/>
    <w:rsid w:val="00B1592E"/>
    <w:rsid w:val="00B42585"/>
    <w:rsid w:val="00B472CB"/>
    <w:rsid w:val="00B47BB4"/>
    <w:rsid w:val="00B51378"/>
    <w:rsid w:val="00B521AB"/>
    <w:rsid w:val="00B5603E"/>
    <w:rsid w:val="00B61350"/>
    <w:rsid w:val="00B66C63"/>
    <w:rsid w:val="00B8436E"/>
    <w:rsid w:val="00BA1ECF"/>
    <w:rsid w:val="00BA6167"/>
    <w:rsid w:val="00BB6A89"/>
    <w:rsid w:val="00BC1812"/>
    <w:rsid w:val="00BC1BE3"/>
    <w:rsid w:val="00BF69F8"/>
    <w:rsid w:val="00C025BB"/>
    <w:rsid w:val="00C03499"/>
    <w:rsid w:val="00C11E53"/>
    <w:rsid w:val="00C120AE"/>
    <w:rsid w:val="00C137BF"/>
    <w:rsid w:val="00C230E5"/>
    <w:rsid w:val="00C373C4"/>
    <w:rsid w:val="00C41F85"/>
    <w:rsid w:val="00C420FF"/>
    <w:rsid w:val="00C4299B"/>
    <w:rsid w:val="00C442D3"/>
    <w:rsid w:val="00C45DAB"/>
    <w:rsid w:val="00C716E1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69F9"/>
    <w:rsid w:val="00D7413E"/>
    <w:rsid w:val="00D84988"/>
    <w:rsid w:val="00D87DCC"/>
    <w:rsid w:val="00DA4CE1"/>
    <w:rsid w:val="00DA6856"/>
    <w:rsid w:val="00DB00D3"/>
    <w:rsid w:val="00DB3E1E"/>
    <w:rsid w:val="00DC763E"/>
    <w:rsid w:val="00DD6B70"/>
    <w:rsid w:val="00DF58B4"/>
    <w:rsid w:val="00DF61F8"/>
    <w:rsid w:val="00DF789E"/>
    <w:rsid w:val="00E0021D"/>
    <w:rsid w:val="00E116E3"/>
    <w:rsid w:val="00E11923"/>
    <w:rsid w:val="00E165D2"/>
    <w:rsid w:val="00E22847"/>
    <w:rsid w:val="00E26C90"/>
    <w:rsid w:val="00E30917"/>
    <w:rsid w:val="00E37101"/>
    <w:rsid w:val="00E4212F"/>
    <w:rsid w:val="00E51D83"/>
    <w:rsid w:val="00E52824"/>
    <w:rsid w:val="00E635CB"/>
    <w:rsid w:val="00E769FD"/>
    <w:rsid w:val="00E8573D"/>
    <w:rsid w:val="00E92C87"/>
    <w:rsid w:val="00EA33C9"/>
    <w:rsid w:val="00EA616C"/>
    <w:rsid w:val="00EB01A4"/>
    <w:rsid w:val="00EB3BD7"/>
    <w:rsid w:val="00EC1F3B"/>
    <w:rsid w:val="00ED1249"/>
    <w:rsid w:val="00ED5C1E"/>
    <w:rsid w:val="00EE76C8"/>
    <w:rsid w:val="00EF04C8"/>
    <w:rsid w:val="00EF1882"/>
    <w:rsid w:val="00EF4823"/>
    <w:rsid w:val="00EF5588"/>
    <w:rsid w:val="00F02F1A"/>
    <w:rsid w:val="00F221BC"/>
    <w:rsid w:val="00F25AE1"/>
    <w:rsid w:val="00F4120E"/>
    <w:rsid w:val="00F47B4C"/>
    <w:rsid w:val="00F522B8"/>
    <w:rsid w:val="00F60787"/>
    <w:rsid w:val="00F65DDD"/>
    <w:rsid w:val="00F66E57"/>
    <w:rsid w:val="00F74846"/>
    <w:rsid w:val="00F74941"/>
    <w:rsid w:val="00F83469"/>
    <w:rsid w:val="00F946E1"/>
    <w:rsid w:val="00FA607D"/>
    <w:rsid w:val="00FB08A4"/>
    <w:rsid w:val="00FB1204"/>
    <w:rsid w:val="00FE48DC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5AA238FF"/>
  <w15:chartTrackingRefBased/>
  <w15:docId w15:val="{58CE6715-E5DE-40AD-B124-8C0B017E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ecieniowanieakcent11">
    <w:name w:val="Kolorowe cieniowanie — akcent 11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63"/>
    <w:qFormat/>
    <w:rsid w:val="00BB6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B50C36-62EA-4147-862F-A648AC3C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1491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Microsoft</Company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2018-01-09T08:19:00Z</cp:lastPrinted>
  <dcterms:created xsi:type="dcterms:W3CDTF">2024-11-15T10:26:00Z</dcterms:created>
  <dcterms:modified xsi:type="dcterms:W3CDTF">2025-01-20T08:56:00Z</dcterms:modified>
</cp:coreProperties>
</file>