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E5" w:rsidRDefault="00BE34E5" w:rsidP="00BE34E5">
      <w:pPr>
        <w:pStyle w:val="Nagwek4"/>
        <w:numPr>
          <w:ilvl w:val="3"/>
          <w:numId w:val="10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C279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Introduction to Software Engineering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2B4C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2B4C06">
              <w:rPr>
                <w:b/>
                <w:color w:val="000000"/>
                <w:sz w:val="20"/>
                <w:szCs w:val="20"/>
              </w:rPr>
              <w:t>Computer science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AC279B" w:rsidRDefault="00AC279B" w:rsidP="00306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35699" w:rsidP="00E8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Mgr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Daniel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Gaszewski</w:t>
            </w:r>
            <w:proofErr w:type="spellEnd"/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Directional/Practical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D719D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Engl</w:t>
            </w:r>
            <w:bookmarkStart w:id="0" w:name="_GoBack"/>
            <w:bookmarkEnd w:id="0"/>
            <w:r w:rsidR="003166A3">
              <w:rPr>
                <w:b/>
                <w:color w:val="000000"/>
                <w:sz w:val="20"/>
                <w:szCs w:val="20"/>
              </w:rPr>
              <w:t>ish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AC279B" w:rsidRDefault="003166A3" w:rsidP="00306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AC279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AC279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Familiarization with the specifics and basics of work organization of the team specifying requirements and producing software. Learning the specific role of the business analyst.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AC279B" w:rsidRDefault="00DE0A15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issues of collecting and analyzing software requirements, leading to the specification of system functions and the data layer.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knowledge and skills in business process modeling.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C279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AC279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roles in the software development team and the basics of organizing its work, including the specific role of a business analyst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Pr="004E35A1" w:rsidRDefault="003166A3" w:rsidP="004E35A1">
            <w:pPr>
              <w:ind w:left="0" w:hanging="2"/>
              <w:jc w:val="center"/>
              <w:rPr>
                <w:sz w:val="16"/>
                <w:szCs w:val="16"/>
              </w:rPr>
            </w:pPr>
            <w:r w:rsidRPr="004E35A1">
              <w:rPr>
                <w:sz w:val="16"/>
                <w:szCs w:val="16"/>
              </w:rPr>
              <w:t>INF_W07 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DE0A15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the concept of a business process, types of business processes, and how to visualize them in the form of diagrams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56520" w:rsidP="0084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the specifics of collecting and analyzing software requirements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business process specifications using BPMN notation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4E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INF_U01 INF_U06 INF_U09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software requirements in terms of specifying individual functions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software requirements in terms of specifying the data layer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870B64" w:rsidP="009D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supporting IT tools to specify software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B03EE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participation in the software specification and production process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INF_K01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:rsidTr="00EA51A2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602C4" w:rsidP="00C6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critical evaluation of one's knowledge, self-education, seeking knowledge from various sources, including experts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C279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Pr="006632D4" w:rsidRDefault="006632D4" w:rsidP="006632D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 w:rsidR="003166A3" w:rsidRPr="006632D4"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P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72"/>
        <w:gridCol w:w="768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Introduction to software engineering, basic concepts.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uppressAutoHyphens w:val="0"/>
              <w:spacing w:after="0" w:line="257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Organizing the work of the team specifying requirements and producing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process of gathering requirements for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B7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process modeling. Basic diagrams and elements of BPMN notation.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B74849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Process Modeling. Events, Decision Points, Actors, Subprocesses in BPMN Notation.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of software requirements in terms of specifying the data layer. Entity-relationship diagram.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of software requirements in terms of specifying individual functions. Use cases and scenarios for their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8521F" w:rsidRDefault="00C8521F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Introduction to the subject - program content, specifics of the work environment and tasks of a business analyst, IT tools supporting the work of a business analyst.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85F80" w:rsidP="0008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Creating a business description of the "real world" of the designed software, definition of functional and non-functional requirements of the designed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:rsidTr="00C8521F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introduction to business process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business process models that include events.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advanced capabilities.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521F">
              <w:rPr>
                <w:color w:val="000000"/>
                <w:sz w:val="20"/>
                <w:szCs w:val="20"/>
              </w:rPr>
              <w:t>Specifying the software data layer. Entity-relationship diagrams.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8521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Pr="00C8521F" w:rsidRDefault="00612E50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Specifying individual software functions - use cases and scenarios for their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AC279B" w:rsidRDefault="00AC279B" w:rsidP="00A75F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AC279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AC279B" w:rsidRPr="00CC4406" w:rsidRDefault="00CC4406" w:rsidP="00CC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Lecture credits: exam covering the content covered in class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exam sheet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AC279B" w:rsidRDefault="002B3F07" w:rsidP="002B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279B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Assessment of the laboratory: a work/task in the field of software engineering concerning the program content listed in the syllabus. Detailed guidelines regarding the scope of work provided to students by the instructor during classes.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work/task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AC73F3">
        <w:tc>
          <w:tcPr>
            <w:tcW w:w="1427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73F3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Assessment of the laboratory: a work/task in the field of software engineering concerning the program content listed in the syllabus. Detailed guidelines regarding the scope of work provided to students by the instructor during classes.</w:t>
            </w:r>
          </w:p>
        </w:tc>
        <w:tc>
          <w:tcPr>
            <w:tcW w:w="2561" w:type="dxa"/>
            <w:vAlign w:val="center"/>
          </w:tcPr>
          <w:p w:rsidR="00AC73F3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work/task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AC27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BE34E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BE34E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CB5BB5">
        <w:rPr>
          <w:b/>
          <w:color w:val="000000"/>
          <w:sz w:val="22"/>
        </w:rPr>
        <w:t>Literature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Basic</w:t>
      </w:r>
    </w:p>
    <w:p w:rsidR="00381FF5" w:rsidRPr="00381FF5" w:rsidRDefault="00381FF5" w:rsidP="00381FF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Vliet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Hans van, </w:t>
      </w:r>
      <w:r w:rsidRPr="00381FF5">
        <w:rPr>
          <w:rFonts w:ascii="Times New Roman" w:hAnsi="Times New Roman"/>
          <w:color w:val="000000"/>
          <w:sz w:val="20"/>
          <w:szCs w:val="20"/>
        </w:rPr>
        <w:t>Software engineering</w:t>
      </w:r>
      <w:r>
        <w:rPr>
          <w:rFonts w:ascii="Times New Roman" w:hAnsi="Times New Roman"/>
          <w:color w:val="000000"/>
          <w:sz w:val="20"/>
          <w:szCs w:val="20"/>
        </w:rPr>
        <w:t xml:space="preserve">: Principles and practice, John Wiley,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Chichester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381FF5">
        <w:rPr>
          <w:rFonts w:ascii="Times New Roman" w:hAnsi="Times New Roman"/>
          <w:color w:val="000000"/>
          <w:sz w:val="20"/>
          <w:szCs w:val="20"/>
        </w:rPr>
        <w:t>2008</w:t>
      </w:r>
    </w:p>
    <w:p w:rsidR="00CB5BB5" w:rsidRPr="004322F9" w:rsidRDefault="00CB5BB5" w:rsidP="00CB5B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Michał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Śmiałek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Kamil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Rybiński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Inżynieria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Od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wymagań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do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językiem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UML",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2023</w:t>
      </w:r>
    </w:p>
    <w:p w:rsidR="00CB5BB5" w:rsidRPr="004322F9" w:rsidRDefault="00CB5BB5" w:rsidP="00CB5B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Bartłomiej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Gawin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Bartosz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Marcinkowski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Symulacja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procesów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biznesowych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Standardy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BPMS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BPMN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2013</w:t>
      </w:r>
    </w:p>
    <w:p w:rsidR="00AC279B" w:rsidRPr="007D066F" w:rsidRDefault="00BE34E5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Sup</w:t>
      </w:r>
      <w:r w:rsidR="003166A3" w:rsidRPr="007D066F">
        <w:rPr>
          <w:b/>
          <w:color w:val="000000"/>
          <w:sz w:val="20"/>
          <w:szCs w:val="20"/>
        </w:rPr>
        <w:t>plementary</w:t>
      </w:r>
    </w:p>
    <w:p w:rsidR="00CB5BB5" w:rsidRPr="004322F9" w:rsidRDefault="00CB5BB5" w:rsidP="00CB5B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Michael J. Hernandez,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Projektowanie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baz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danych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dla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każdego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Przewodnik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krok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po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kroku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Wydanie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IV",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2022</w:t>
      </w:r>
    </w:p>
    <w:p w:rsidR="00CB5BB5" w:rsidRPr="004322F9" w:rsidRDefault="00CB5BB5" w:rsidP="00CB5B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Karolina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Zmitrowicz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Analiza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biznesowa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IT. Lessons learned",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2024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AC279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AC279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AC279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C279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279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C279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C279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Last change date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  <w:rPr>
                <w:position w:val="0"/>
              </w:rPr>
            </w:pPr>
            <w:r>
              <w:t>30/09/2024</w:t>
            </w:r>
          </w:p>
        </w:tc>
      </w:tr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introduced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</w:pPr>
            <w:r>
              <w:t>INF Education Quality Team</w:t>
            </w:r>
          </w:p>
        </w:tc>
      </w:tr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approved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</w:pPr>
            <w:r>
              <w:t>Arkadiusz Gwarda, M.A.</w:t>
            </w:r>
          </w:p>
        </w:tc>
      </w:tr>
    </w:tbl>
    <w:p w:rsidR="00AC279B" w:rsidRDefault="00AC279B" w:rsidP="00AC279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AC279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75" w:rsidRDefault="001D0775" w:rsidP="003061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D0775" w:rsidRDefault="001D0775" w:rsidP="00306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3166A3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C279B" w:rsidRDefault="003166A3" w:rsidP="003061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AC279B" w:rsidRDefault="00AC279B" w:rsidP="0030617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AC279B" w:rsidRDefault="003166A3" w:rsidP="0030617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AC279B" w:rsidRDefault="00AC279B" w:rsidP="0030617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75" w:rsidRDefault="001D0775" w:rsidP="00306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D0775" w:rsidRDefault="001D0775" w:rsidP="00306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F5187"/>
    <w:multiLevelType w:val="multilevel"/>
    <w:tmpl w:val="CAAA666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F3F4634"/>
    <w:multiLevelType w:val="hybridMultilevel"/>
    <w:tmpl w:val="DA44FA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F5072A1"/>
    <w:multiLevelType w:val="multilevel"/>
    <w:tmpl w:val="A734E54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512412DE"/>
    <w:multiLevelType w:val="multilevel"/>
    <w:tmpl w:val="21B206F2"/>
    <w:lvl w:ilvl="0">
      <w:start w:val="1"/>
      <w:numFmt w:val="bullet"/>
      <w:pStyle w:val="Wykazli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E90ECB"/>
    <w:multiLevelType w:val="multilevel"/>
    <w:tmpl w:val="82743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E909CE"/>
    <w:multiLevelType w:val="multilevel"/>
    <w:tmpl w:val="BBE6F19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66312F08"/>
    <w:multiLevelType w:val="multilevel"/>
    <w:tmpl w:val="2910A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BB1144"/>
    <w:multiLevelType w:val="multilevel"/>
    <w:tmpl w:val="33C0A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79B"/>
    <w:rsid w:val="00035699"/>
    <w:rsid w:val="00061EFA"/>
    <w:rsid w:val="00085F80"/>
    <w:rsid w:val="000D66E9"/>
    <w:rsid w:val="00173782"/>
    <w:rsid w:val="00180351"/>
    <w:rsid w:val="001C0B7B"/>
    <w:rsid w:val="001D0775"/>
    <w:rsid w:val="001D41BB"/>
    <w:rsid w:val="001E2D9B"/>
    <w:rsid w:val="001F5706"/>
    <w:rsid w:val="00257C25"/>
    <w:rsid w:val="002B3F07"/>
    <w:rsid w:val="002B4C06"/>
    <w:rsid w:val="00306176"/>
    <w:rsid w:val="003166A3"/>
    <w:rsid w:val="00325C49"/>
    <w:rsid w:val="00381FF5"/>
    <w:rsid w:val="004322F9"/>
    <w:rsid w:val="004A1747"/>
    <w:rsid w:val="004B1E78"/>
    <w:rsid w:val="004E35A1"/>
    <w:rsid w:val="00612E50"/>
    <w:rsid w:val="00656520"/>
    <w:rsid w:val="006632D4"/>
    <w:rsid w:val="006B03EE"/>
    <w:rsid w:val="00756A8B"/>
    <w:rsid w:val="007C327B"/>
    <w:rsid w:val="007D066F"/>
    <w:rsid w:val="007E752D"/>
    <w:rsid w:val="00846DE5"/>
    <w:rsid w:val="00870B64"/>
    <w:rsid w:val="009D6913"/>
    <w:rsid w:val="00A75F07"/>
    <w:rsid w:val="00A94C8E"/>
    <w:rsid w:val="00AC279B"/>
    <w:rsid w:val="00AC4838"/>
    <w:rsid w:val="00AC73F3"/>
    <w:rsid w:val="00AD1378"/>
    <w:rsid w:val="00B57110"/>
    <w:rsid w:val="00B74849"/>
    <w:rsid w:val="00B82479"/>
    <w:rsid w:val="00BE34E5"/>
    <w:rsid w:val="00C602C4"/>
    <w:rsid w:val="00C74F78"/>
    <w:rsid w:val="00C8521F"/>
    <w:rsid w:val="00CB5BB5"/>
    <w:rsid w:val="00CC4406"/>
    <w:rsid w:val="00CE69FE"/>
    <w:rsid w:val="00D719D0"/>
    <w:rsid w:val="00DE0A15"/>
    <w:rsid w:val="00E83940"/>
    <w:rsid w:val="00EA51A2"/>
    <w:rsid w:val="00F2090D"/>
    <w:rsid w:val="00F9449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3FC"/>
  <w15:docId w15:val="{551B7D23-EF9F-454F-86F9-CDFAB08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/>
      <w:ind w:left="720"/>
      <w:contextualSpacing/>
    </w:pPr>
    <w:rPr>
      <w:rFonts w:ascii="Calibri" w:eastAsia="Calibri" w:hAnsi="Calibri"/>
      <w:sz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VOJDa4/P8dNzBo/ZaGIjqVHPw==">CgMxLjA4AHIhMW02Y2p6ZkFrQVQ0M0JZbU05ci04Rm9CSXVEanBqSkdn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44</cp:revision>
  <cp:lastPrinted>2024-11-19T21:41:00Z</cp:lastPrinted>
  <dcterms:created xsi:type="dcterms:W3CDTF">2024-11-19T08:22:00Z</dcterms:created>
  <dcterms:modified xsi:type="dcterms:W3CDTF">2025-01-20T08:32:00Z</dcterms:modified>
</cp:coreProperties>
</file>