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71" w:rsidRDefault="00BA5071" w:rsidP="00BA5071">
      <w:pPr>
        <w:pStyle w:val="Nagwek4"/>
        <w:numPr>
          <w:ilvl w:val="3"/>
          <w:numId w:val="4"/>
        </w:numPr>
        <w:suppressAutoHyphens w:val="0"/>
        <w:spacing w:after="240"/>
        <w:ind w:leftChars="0" w:left="1" w:firstLineChars="0" w:hanging="3"/>
        <w:jc w:val="center"/>
        <w:textDirection w:val="lrTb"/>
        <w:textAlignment w:val="auto"/>
        <w:rPr>
          <w:position w:val="0"/>
        </w:rPr>
      </w:pPr>
      <w:r>
        <w:rPr>
          <w:caps/>
        </w:rPr>
        <w:t>card of course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FE57E9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651485" w:rsidP="00651485">
            <w:pPr>
              <w:pStyle w:val="Nagwek4"/>
              <w:ind w:left="1" w:hanging="3"/>
              <w:rPr>
                <w:color w:val="000000"/>
                <w:szCs w:val="28"/>
              </w:rPr>
            </w:pPr>
            <w:r w:rsidRPr="00651485">
              <w:rPr>
                <w:color w:val="000000"/>
                <w:szCs w:val="28"/>
              </w:rPr>
              <w:t>Linux / Unix server administration and services</w:t>
            </w:r>
          </w:p>
        </w:tc>
      </w:tr>
    </w:tbl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The placement of the subject in the study system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C0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Full-time/Part-time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First-cycle studies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Practical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4"/>
        </w:rPr>
        <w:sectPr w:rsidR="00FE5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Cybersecurity and computer forensics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294A15" w:rsidP="00A70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 Rafał </w:t>
            </w:r>
            <w:r w:rsidR="00A702E6">
              <w:rPr>
                <w:b/>
                <w:color w:val="000000"/>
                <w:sz w:val="20"/>
                <w:szCs w:val="20"/>
              </w:rPr>
              <w:t>Stęgierski</w:t>
            </w:r>
          </w:p>
        </w:tc>
      </w:tr>
    </w:tbl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General characteristics of the subject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Optional/practical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Polish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</w:t>
            </w:r>
            <w:r w:rsidR="00A702E6">
              <w:rPr>
                <w:b/>
                <w:color w:val="000000"/>
                <w:sz w:val="20"/>
                <w:szCs w:val="20"/>
              </w:rPr>
              <w:t>I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specializations: Cybersecurity and computer forensics</w:t>
            </w:r>
          </w:p>
        </w:tc>
      </w:tr>
    </w:tbl>
    <w:p w:rsidR="00FE57E9" w:rsidRDefault="007746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Learning outcomes and course delivery</w:t>
      </w:r>
    </w:p>
    <w:p w:rsidR="00FE57E9" w:rsidRDefault="007746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>Subject Objectives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FE57E9">
        <w:trPr>
          <w:cantSplit/>
          <w:trHeight w:val="2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Objectives</w:t>
            </w:r>
          </w:p>
        </w:tc>
      </w:tr>
      <w:tr w:rsidR="00FE57E9">
        <w:trPr>
          <w:cantSplit/>
          <w:trHeight w:val="2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Linux/Unix server administration, its services and ways of managing them.</w:t>
            </w:r>
          </w:p>
        </w:tc>
      </w:tr>
      <w:tr w:rsidR="00FE57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practical aspects of Linux/Unix system security in the context of internal resources and external threats.</w:t>
            </w:r>
          </w:p>
        </w:tc>
      </w:tr>
      <w:tr w:rsidR="00FE57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Practical use of system tools and services to perform Linux/Unix server administration tasks.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Subject-specific learning outcomes, divided into </w:t>
      </w:r>
      <w:r>
        <w:rPr>
          <w:b/>
          <w:smallCaps/>
          <w:color w:val="000000"/>
          <w:sz w:val="22"/>
        </w:rPr>
        <w:t xml:space="preserve">knowledge 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 xml:space="preserve">skills </w:t>
      </w:r>
      <w:r>
        <w:rPr>
          <w:b/>
          <w:color w:val="000000"/>
          <w:sz w:val="22"/>
        </w:rPr>
        <w:t xml:space="preserve">and </w:t>
      </w:r>
      <w:r>
        <w:rPr>
          <w:b/>
          <w:smallCaps/>
          <w:color w:val="000000"/>
          <w:sz w:val="22"/>
        </w:rPr>
        <w:t xml:space="preserve">competences </w:t>
      </w:r>
      <w:r>
        <w:rPr>
          <w:b/>
          <w:color w:val="000000"/>
          <w:sz w:val="22"/>
        </w:rPr>
        <w:t>, with reference to the directional learning outcomes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E57E9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Description of subject </w:t>
            </w:r>
            <w:r>
              <w:rPr>
                <w:b/>
                <w:color w:val="000000"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Reference to </w:t>
            </w:r>
            <w:r>
              <w:rPr>
                <w:b/>
                <w:color w:val="000000"/>
                <w:sz w:val="20"/>
                <w:szCs w:val="20"/>
              </w:rPr>
              <w:br/>
              <w:t>directional effects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FE57E9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FE57E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knows and understands </w:t>
            </w:r>
            <w:r>
              <w:rPr>
                <w:b/>
                <w:smallCaps/>
                <w:color w:val="000000"/>
                <w:sz w:val="20"/>
                <w:szCs w:val="20"/>
              </w:rPr>
              <w:t>the knowledge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Has general theoretical knowledge of the structure and operation of the Linux/Unix operating system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INF_W05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INF_W12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Knows and understands the practical application of acquired knowledge in the field of Linux/Unix server administration and its services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Knows and understands the concepts and principles of data security in the context of Linux/Unix system software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is </w:t>
            </w:r>
            <w:r>
              <w:rPr>
                <w:b/>
                <w:smallCaps/>
                <w:color w:val="000000"/>
                <w:sz w:val="20"/>
                <w:szCs w:val="20"/>
              </w:rPr>
              <w:t xml:space="preserve">able </w:t>
            </w:r>
            <w:r>
              <w:rPr>
                <w:color w:val="000000"/>
                <w:sz w:val="20"/>
                <w:szCs w:val="20"/>
              </w:rPr>
              <w:t>to: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obtain information on Linux/Unix system administration from literature, documentation and other appropriately selected sources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INF_U01 INF_U02 INF_U08 INF_U25 INF_U31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Is able to analyze the functioning of a Linux/Unix server and its services using the tools and techniques learned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think and act in an orderly manner, correctly determines the order and importance of performing configuration tasks in the field of Linux/Unix service and system administration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 implement the necessary Linux/Unix system security measures against unauthorized access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independently educate himself/herself in the field of Linux/Unix system/service administration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color w:val="000000"/>
                <w:sz w:val="20"/>
                <w:szCs w:val="20"/>
              </w:rPr>
              <w:t>social competences.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Communicating using a variety of techniques and specialized terminology related to Linux/Unix systems in order to adapt services to the needs of the user and administration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before="240"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INF_K04 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:rsidTr="00774614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Solving Linux/Unix system administration problems, ensuring that their skills are used in accordance with law and ethics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:rsidTr="00774614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aware of the social role of specialists in the field of Unix/Linux system security. Understands the need to formulate and provide the public with information on the use and security of the above systems and the services they provide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22"/>
        </w:rPr>
        <w:t>3.3. Forms of teaching and their number of hours - Full-time studies (ST), Part-time studies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FE57E9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ECTS points</w:t>
            </w:r>
          </w:p>
        </w:tc>
      </w:tr>
      <w:tr w:rsidR="00FE57E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E57E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Content of education </w:t>
      </w:r>
      <w:r>
        <w:rPr>
          <w:color w:val="000000"/>
          <w:sz w:val="22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LECTURE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E57E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FE57E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Information about Linux/Unix: types and duration of distribution support, help system, license types.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startup, system run levels, BASH command line, environment variables, internal and external commands, file system, directory organization, access rights, special access rights.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User and group management.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library , resource limits, authentication process configuration.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Setting disk quotas for users and groups ( disk quotas ).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OpenSSH package – basic operation and configuration.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DHCP server – service management.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DNS server – service management.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rsyslog , systemd-journal services 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Apache server – service management, configuration basics, virtual hosts.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LABORATORY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E57E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FE57E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Information about Linux/Unix: types and duration of distribution support, help system, types of licenses - exercises.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startup, system run levels, BASH command line, environment variables, internal and external commands, file system, directory organization, access rights, special access rights - exercises.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User and group management.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library, resource limits, authentication process configuration - exercises.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U4, U5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Setting disk quotas for users and groups ( disk quotas ) - exercises.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U4, U5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OpenSSH package – basic operation and configuration - exercises.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DHCP server – service management, configuration basics.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U4, U5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Logging system – rsyslog services , systemd-journal - exercises.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U4, U5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DNS server – service management, configuration basics.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U4, U5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Apache server – service management, configuration basics, virtual hosts exercises.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U1, U2, U3, U4, U5 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3.5. Methods of verifying learning outcomes </w:t>
      </w:r>
      <w:r>
        <w:rPr>
          <w:color w:val="000000"/>
          <w:sz w:val="22"/>
        </w:rPr>
        <w:t>(indication and description of methods of conducting classes and verification of achievement of learning outcomes and method of documentation)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FE57E9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Documentation methods</w:t>
            </w:r>
          </w:p>
        </w:tc>
      </w:tr>
      <w:tr w:rsidR="00FE57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KNOWLEDGE</w:t>
            </w:r>
          </w:p>
        </w:tc>
      </w:tr>
      <w:tr w:rsidR="00FE57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Lecture with the use of multimedia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400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Passing the lecture: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400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Exam: A test containing a set of 20 questions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Score 3: 11 – 12 points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Rating 3.5: 13 – 14 points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Score 4: 15 – 16 points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Rating 4.5: 17 – 18 points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Score 5: 19 – 20 points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Exam on the PUW platform</w:t>
            </w:r>
          </w:p>
        </w:tc>
      </w:tr>
      <w:tr w:rsidR="00FE57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SKILLS</w:t>
            </w:r>
          </w:p>
        </w:tc>
      </w:tr>
      <w:tr w:rsidR="00FE57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U1-U5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Working with virtual systems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Doing exercises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Passing the lab: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perform a network services project based on Linux ( Debian ): they configure the operating system, install network services, test the correctness of installed services. They verify the correctness of the systems operation by analyzing logs.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Files uploaded to PUW platform</w:t>
            </w:r>
          </w:p>
        </w:tc>
      </w:tr>
      <w:tr w:rsidR="00FE57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SOCIAL COMPETENCES</w:t>
            </w:r>
          </w:p>
        </w:tc>
      </w:tr>
      <w:tr w:rsidR="00FE57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K1-K3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Working with virtual systems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Doing exercises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Passing the lab: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Students perform a network services project based on Linux ( Debian ): they configure the operating system, install network services, test the correctness of installed services. They verify the correctness of the systems by analyzing logs.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Files uploaded to PUW platform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Assessment criteria for the achieved learning outcomes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FE57E9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3 or " zal ."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5, the student knows and understands/is able to/is ready to</w:t>
            </w:r>
          </w:p>
        </w:tc>
      </w:tr>
      <w:tr w:rsidR="00FE57E9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BA5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knowledge indicated in learning outcomes</w:t>
            </w:r>
          </w:p>
        </w:tc>
      </w:tr>
      <w:tr w:rsidR="00FE57E9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BA5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  <w:tr w:rsidR="00FE57E9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r w:rsidR="00651485">
        <w:rPr>
          <w:b/>
          <w:color w:val="000000"/>
          <w:sz w:val="22"/>
        </w:rPr>
        <w:t>Literature</w:t>
      </w: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>Basic:</w:t>
      </w:r>
    </w:p>
    <w:p w:rsidR="00651485" w:rsidRPr="00774614" w:rsidRDefault="00651485" w:rsidP="00651485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 w:rsidRPr="00774614">
        <w:rPr>
          <w:color w:val="000000"/>
          <w:sz w:val="20"/>
          <w:szCs w:val="20"/>
        </w:rPr>
        <w:t>Kyle Rankin, Benjamin Mako Hill, Ubuntu Serwer. Oficjalny podręcznik. Wydanie II,</w:t>
      </w:r>
    </w:p>
    <w:p w:rsidR="00651485" w:rsidRPr="00651485" w:rsidRDefault="00651485" w:rsidP="00651485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 w:rsidRPr="00651485">
        <w:rPr>
          <w:color w:val="000000"/>
          <w:sz w:val="20"/>
          <w:szCs w:val="20"/>
        </w:rPr>
        <w:t>Linux Proffesional Institute Linux Essential https://learning.lpi.org/en/learning-materials/010-160/</w:t>
      </w:r>
    </w:p>
    <w:p w:rsidR="00651485" w:rsidRPr="00651485" w:rsidRDefault="00651485" w:rsidP="00651485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 w:rsidRPr="00651485">
        <w:rPr>
          <w:color w:val="000000"/>
          <w:sz w:val="20"/>
          <w:szCs w:val="20"/>
        </w:rPr>
        <w:t>Linux Proffesional Institute Security Essential https://learning.lpi.org/en/learning-materials/020-100/</w:t>
      </w:r>
    </w:p>
    <w:p w:rsidR="00FE57E9" w:rsidRDefault="00BA507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 w:val="22"/>
        </w:rPr>
        <w:t>Supplementary</w:t>
      </w:r>
      <w:r w:rsidR="00774614">
        <w:rPr>
          <w:b/>
          <w:color w:val="000000"/>
          <w:sz w:val="22"/>
        </w:rPr>
        <w:t>:</w:t>
      </w:r>
    </w:p>
    <w:p w:rsidR="00FE57E9" w:rsidRPr="00774614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https://linux-training.be/</w:t>
      </w:r>
    </w:p>
    <w:p w:rsidR="00FE57E9" w:rsidRPr="00774614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https://www.linuxtopia.org/</w:t>
      </w: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4. Student workload - ECTS points balance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FE57E9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Load</w:t>
            </w:r>
          </w:p>
        </w:tc>
      </w:tr>
      <w:tr w:rsidR="00FE57E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FE57E9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FE57E9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E57E9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FE57E9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E57E9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FE57E9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E57E9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right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9119B" w:rsidTr="0009119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  <w:rPr>
                <w:position w:val="0"/>
              </w:rPr>
            </w:pPr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30/09/2024</w:t>
            </w:r>
          </w:p>
        </w:tc>
      </w:tr>
      <w:tr w:rsidR="0009119B" w:rsidTr="0009119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INF Education Quality Team</w:t>
            </w:r>
          </w:p>
        </w:tc>
      </w:tr>
      <w:tr w:rsidR="0009119B" w:rsidTr="0009119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Arkadiusz Gwarda, M.A.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FE57E9"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34" w:rsidRDefault="0007163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71634" w:rsidRDefault="000716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7746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1915" cy="180340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9805" y="3694593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E57E9" w:rsidRDefault="00774614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FE57E9" w:rsidRDefault="00FE57E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45pt;height:14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" stroked="f">
              <v:textbox inset="2.53958mm,1.2694mm,2.53958mm,1.2694mm">
                <w:txbxContent>
                  <w:p w:rsidR="00FE57E9" w:rsidRDefault="00774614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FE57E9" w:rsidRDefault="00FE57E9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34" w:rsidRDefault="000716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71634" w:rsidRDefault="000716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A6E9C"/>
    <w:multiLevelType w:val="multilevel"/>
    <w:tmpl w:val="2BCC9DDA"/>
    <w:lvl w:ilvl="0">
      <w:start w:val="3"/>
      <w:numFmt w:val="decimal"/>
      <w:pStyle w:val="Wykazlit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2" w15:restartNumberingAfterBreak="0">
    <w:nsid w:val="27395F28"/>
    <w:multiLevelType w:val="hybridMultilevel"/>
    <w:tmpl w:val="909EA6B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BDA002A"/>
    <w:multiLevelType w:val="multilevel"/>
    <w:tmpl w:val="196241D6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E9"/>
    <w:rsid w:val="00071634"/>
    <w:rsid w:val="0009119B"/>
    <w:rsid w:val="00294A15"/>
    <w:rsid w:val="00651485"/>
    <w:rsid w:val="00774614"/>
    <w:rsid w:val="009C21D6"/>
    <w:rsid w:val="00A702E6"/>
    <w:rsid w:val="00BA5071"/>
    <w:rsid w:val="00C05AF3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E856F-A743-4C45-A6FF-201EB380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1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1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pPr>
      <w:keepNext/>
      <w:numPr>
        <w:ilvl w:val="5"/>
        <w:numId w:val="1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1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val="en" w:eastAsia="zh-CN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  <w:outlineLvl w:val="9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2"/>
      <w:position w:val="-1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1">
    <w:name w:val="Tekst komentarza Znak1"/>
    <w:rPr>
      <w:w w:val="100"/>
      <w:position w:val="-1"/>
      <w:effect w:val="none"/>
      <w:vertAlign w:val="baseline"/>
      <w:cs w:val="0"/>
      <w:em w:val="none"/>
      <w:lang w:val="en" w:eastAsia="zh-CN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fXJiga1NpPl9Z4Yjj0hLDqTCQ==">CgMxLjA4AGo6ChRzdWdnZXN0LjR6dGtyOGgyNmZwNhIiQ2VudHJ1bSBKYWtvxZtjaSBLc3p0YcWCY2VuaWEgV1NQQXIhMTE4WGtmOXJxTWh6cG9CTU0zODM1QlhMMHJ0R2JQTjVF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1454</Words>
  <Characters>8729</Characters>
  <Application>Microsoft Office Word</Application>
  <DocSecurity>0</DocSecurity>
  <Lines>72</Lines>
  <Paragraphs>20</Paragraphs>
  <ScaleCrop>false</ScaleCrop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8</cp:revision>
  <dcterms:created xsi:type="dcterms:W3CDTF">2023-09-19T04:41:00Z</dcterms:created>
  <dcterms:modified xsi:type="dcterms:W3CDTF">2025-01-07T10:19:00Z</dcterms:modified>
</cp:coreProperties>
</file>