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E10" w:rsidRDefault="00F63E10" w:rsidP="00F63E10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95804" w:rsidP="00695804">
            <w:pPr>
              <w:pStyle w:val="Nagwek4"/>
            </w:pPr>
            <w:r w:rsidRPr="00695804">
              <w:t>Mapping and Modeling of Business Processes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076E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95804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Bartosz Sobotka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076EB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A760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F45A4" w:rsidP="005F45A4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69471B" w:rsidRDefault="00A076EB" w:rsidP="00A076EB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of business process modeling and mapping.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Default="00A076EB" w:rsidP="00A076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using business modeling.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DD296A" w:rsidRDefault="00A076EB" w:rsidP="00A076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Acquiring basic business process mapping skills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Default="00A076EB" w:rsidP="00A076E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DD296A" w:rsidRDefault="00A076EB" w:rsidP="00A076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 xml:space="preserve">Developing skills in </w:t>
            </w:r>
            <w:r>
              <w:rPr>
                <w:sz w:val="20"/>
                <w:szCs w:val="20"/>
              </w:rPr>
              <w:t>implementing management methods oriented towards business processes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Default="00A076EB" w:rsidP="00A076EB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B86A16" w:rsidRDefault="001A0D7F" w:rsidP="00A076EB">
            <w:pPr>
              <w:rPr>
                <w:rStyle w:val="wrtext"/>
                <w:b/>
                <w:sz w:val="20"/>
              </w:rPr>
            </w:pPr>
            <w:r>
              <w:rPr>
                <w:rStyle w:val="wrtext"/>
                <w:sz w:val="20"/>
                <w:szCs w:val="20"/>
              </w:rPr>
              <w:t>Acquiring knowledge about the characteristics</w:t>
            </w:r>
            <w:r w:rsidR="00A076EB" w:rsidRPr="001A0D7F">
              <w:rPr>
                <w:rStyle w:val="wrtext"/>
                <w:szCs w:val="20"/>
              </w:rPr>
              <w:t xml:space="preserve"> </w:t>
            </w:r>
            <w:r w:rsidR="00A076EB" w:rsidRPr="001A0D7F">
              <w:rPr>
                <w:sz w:val="20"/>
              </w:rPr>
              <w:t>graphic notations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Has knowledge of business process modeling and mapping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Z1_W04</w:t>
            </w:r>
          </w:p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Z1_W10</w:t>
            </w:r>
          </w:p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Z1_W11</w:t>
            </w:r>
          </w:p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pStyle w:val="wrubryce"/>
            </w:pPr>
            <w:r>
              <w:rPr>
                <w:rStyle w:val="wrtext"/>
              </w:rPr>
              <w:t>Knows the characteristics of business process mapping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pStyle w:val="wrubryce"/>
              <w:rPr>
                <w:rStyle w:val="wrtext"/>
              </w:rPr>
            </w:pPr>
            <w:r>
              <w:rPr>
                <w:rStyle w:val="wrtext"/>
              </w:rPr>
              <w:t xml:space="preserve">Has knowledge </w:t>
            </w:r>
            <w:r w:rsidR="00A076EB" w:rsidRPr="00B86A16">
              <w:t>of the characteristics of graphic notations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B20CA4" w:rsidRDefault="001A0D7F" w:rsidP="00A076EB">
            <w:pPr>
              <w:pStyle w:val="wrubryce"/>
            </w:pPr>
            <w:r>
              <w:t>Using business modeling correctly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1A0D7F" w:rsidRDefault="00A076EB" w:rsidP="00372F4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A0D7F" w:rsidRDefault="00A076EB" w:rsidP="00EC2A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Z1_U02</w:t>
            </w:r>
          </w:p>
          <w:p w:rsidR="00372F49" w:rsidRPr="009A5B63" w:rsidRDefault="00372F49" w:rsidP="00EC2A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B20CA4" w:rsidRDefault="001A0D7F" w:rsidP="00A0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Properly use business process mapping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AD56FC" w:rsidRDefault="00A076EB" w:rsidP="00A076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EF619A" w:rsidRDefault="001A0D7F" w:rsidP="00A076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Implement business process-oriented management methods</w:t>
            </w:r>
            <w:r w:rsidR="00A076EB" w:rsidRPr="00EF619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AD56FC" w:rsidRDefault="00A076EB" w:rsidP="00A076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6EB" w:rsidRDefault="00A076EB" w:rsidP="00A07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A5700C" w:rsidRDefault="001A0D7F" w:rsidP="00A076E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Use of business process modeling and mapping and is able to develop them in a team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69471B" w:rsidRDefault="001A0D7F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1A0D7F" w:rsidRDefault="001A0D7F" w:rsidP="001A0D7F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Defending your own rights with the right arguments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Pr="002C705C" w:rsidRDefault="00A076EB" w:rsidP="00A076E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076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076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076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076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Objectives and methods of business modeling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 and process characteristics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Process-oriented management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 modeling using BPMN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Review of other modeling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Implementation of business process-oriented management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Maps and process mapping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Notation and modeling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Characteristics of graphic notations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projects and assessments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3A61FF" w:rsidRDefault="003A61FF" w:rsidP="00272297">
      <w:pPr>
        <w:pStyle w:val="Podpunkty"/>
        <w:spacing w:after="60"/>
        <w:ind w:left="0"/>
        <w:rPr>
          <w:b w:val="0"/>
        </w:rPr>
      </w:pPr>
    </w:p>
    <w:p w:rsidR="003A61FF" w:rsidRDefault="003A61FF" w:rsidP="00F5670B">
      <w:pPr>
        <w:pStyle w:val="NormalnyWeb"/>
        <w:spacing w:before="0" w:beforeAutospacing="0" w:after="9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Implementation of a project involving business process modeling:</w:t>
      </w:r>
    </w:p>
    <w:p w:rsidR="003A61FF" w:rsidRDefault="003A61FF" w:rsidP="003A61FF">
      <w:pPr>
        <w:pStyle w:val="NormalnyWeb"/>
        <w:numPr>
          <w:ilvl w:val="0"/>
          <w:numId w:val="20"/>
        </w:numPr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>Division into groups and definition of typical business processes for the selected business model.</w:t>
      </w:r>
    </w:p>
    <w:p w:rsidR="003A61FF" w:rsidRDefault="003A61FF" w:rsidP="003A61FF">
      <w:pPr>
        <w:pStyle w:val="NormalnyWeb"/>
        <w:numPr>
          <w:ilvl w:val="0"/>
          <w:numId w:val="20"/>
        </w:numPr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Preparation of a presentation containing the selected business model </w:t>
      </w:r>
      <w:bookmarkStart w:id="1" w:name="_Hlk96523053"/>
      <w:r>
        <w:rPr>
          <w:sz w:val="20"/>
          <w:szCs w:val="20"/>
        </w:rPr>
        <w:t>from a process perspective along with graphical mapping.</w:t>
      </w:r>
    </w:p>
    <w:bookmarkEnd w:id="1"/>
    <w:p w:rsidR="003A61FF" w:rsidRPr="002F7D78" w:rsidRDefault="003A61FF" w:rsidP="003A61FF">
      <w:pPr>
        <w:numPr>
          <w:ilvl w:val="0"/>
          <w:numId w:val="20"/>
        </w:numPr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Presentation of the developed business model </w:t>
      </w:r>
      <w:r w:rsidRPr="002F7D78">
        <w:rPr>
          <w:rFonts w:eastAsia="Times New Roman"/>
          <w:sz w:val="20"/>
          <w:szCs w:val="20"/>
          <w:lang w:eastAsia="pl-PL"/>
        </w:rPr>
        <w:t>from a process perspective along with graphical mapping.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6525" w:rsidTr="00A74C0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Default="00CD6525" w:rsidP="00A74C0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 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understands/is able to/is </w:t>
            </w:r>
            <w:r w:rsidRPr="005D23CD">
              <w:rPr>
                <w:szCs w:val="22"/>
              </w:rPr>
              <w:t>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and understands/is able to/ </w:t>
            </w:r>
            <w:r w:rsidRPr="005D23CD">
              <w:rPr>
                <w:szCs w:val="22"/>
              </w:rPr>
              <w:t>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D9331A" w:rsidP="00A74C0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D9331A" w:rsidP="00A74C0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CD6525" w:rsidP="00A74C0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9331A">
        <w:t>Literature</w:t>
      </w:r>
    </w:p>
    <w:p w:rsidR="00AA2D5D" w:rsidRDefault="00F757D6" w:rsidP="00AA2D5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C95E43">
        <w:rPr>
          <w:rFonts w:eastAsia="Times New Roman"/>
          <w:b/>
          <w:szCs w:val="20"/>
        </w:rPr>
        <w:t>Basic</w:t>
      </w:r>
    </w:p>
    <w:p w:rsidR="00314DCC" w:rsidRDefault="00314DCC" w:rsidP="00314DCC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314DCC">
        <w:rPr>
          <w:color w:val="000000"/>
          <w:sz w:val="20"/>
          <w:szCs w:val="24"/>
        </w:rPr>
        <w:t>Daft Richard</w:t>
      </w:r>
      <w:r>
        <w:rPr>
          <w:color w:val="000000"/>
          <w:sz w:val="20"/>
          <w:szCs w:val="24"/>
        </w:rPr>
        <w:t xml:space="preserve">, </w:t>
      </w:r>
      <w:r w:rsidRPr="00314DCC">
        <w:rPr>
          <w:color w:val="000000"/>
          <w:sz w:val="20"/>
          <w:szCs w:val="24"/>
        </w:rPr>
        <w:t>Understanding the the</w:t>
      </w:r>
      <w:r>
        <w:rPr>
          <w:color w:val="000000"/>
          <w:sz w:val="20"/>
          <w:szCs w:val="24"/>
        </w:rPr>
        <w:t xml:space="preserve">ory and design of organizations, South-Western, Mason, </w:t>
      </w:r>
      <w:r w:rsidRPr="00314DCC">
        <w:rPr>
          <w:color w:val="000000"/>
          <w:sz w:val="20"/>
          <w:szCs w:val="24"/>
        </w:rPr>
        <w:t>2010</w:t>
      </w:r>
    </w:p>
    <w:p w:rsidR="00695804" w:rsidRPr="00AA2D5D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proofErr w:type="spellStart"/>
      <w:r w:rsidRPr="00AA2D5D">
        <w:rPr>
          <w:color w:val="000000"/>
          <w:sz w:val="20"/>
          <w:szCs w:val="24"/>
        </w:rPr>
        <w:t>Drejewicz</w:t>
      </w:r>
      <w:proofErr w:type="spellEnd"/>
      <w:r w:rsidRPr="00AA2D5D">
        <w:rPr>
          <w:color w:val="000000"/>
          <w:sz w:val="20"/>
          <w:szCs w:val="24"/>
        </w:rPr>
        <w:t xml:space="preserve"> S.: </w:t>
      </w:r>
      <w:proofErr w:type="spellStart"/>
      <w:r w:rsidRPr="00AA2D5D">
        <w:rPr>
          <w:color w:val="000000"/>
          <w:sz w:val="20"/>
          <w:szCs w:val="24"/>
        </w:rPr>
        <w:t>Zrozumieć</w:t>
      </w:r>
      <w:proofErr w:type="spellEnd"/>
      <w:r w:rsidRPr="00AA2D5D">
        <w:rPr>
          <w:color w:val="000000"/>
          <w:sz w:val="20"/>
          <w:szCs w:val="24"/>
        </w:rPr>
        <w:t xml:space="preserve"> BPMN. </w:t>
      </w:r>
      <w:proofErr w:type="spellStart"/>
      <w:r w:rsidRPr="00AA2D5D">
        <w:rPr>
          <w:color w:val="000000"/>
          <w:sz w:val="20"/>
          <w:szCs w:val="24"/>
        </w:rPr>
        <w:t>Modelowanie</w:t>
      </w:r>
      <w:proofErr w:type="spellEnd"/>
      <w:r w:rsidRPr="00AA2D5D">
        <w:rPr>
          <w:color w:val="000000"/>
          <w:sz w:val="20"/>
          <w:szCs w:val="24"/>
        </w:rPr>
        <w:t xml:space="preserve"> </w:t>
      </w:r>
      <w:proofErr w:type="spellStart"/>
      <w:r w:rsidRPr="00AA2D5D">
        <w:rPr>
          <w:color w:val="000000"/>
          <w:sz w:val="20"/>
          <w:szCs w:val="24"/>
        </w:rPr>
        <w:t>procesów</w:t>
      </w:r>
      <w:proofErr w:type="spellEnd"/>
      <w:r w:rsidRPr="00AA2D5D">
        <w:rPr>
          <w:color w:val="000000"/>
          <w:sz w:val="20"/>
          <w:szCs w:val="24"/>
        </w:rPr>
        <w:t xml:space="preserve"> </w:t>
      </w:r>
      <w:proofErr w:type="spellStart"/>
      <w:r w:rsidRPr="00AA2D5D">
        <w:rPr>
          <w:color w:val="000000"/>
          <w:sz w:val="20"/>
          <w:szCs w:val="24"/>
        </w:rPr>
        <w:t>biznesowych</w:t>
      </w:r>
      <w:proofErr w:type="spellEnd"/>
      <w:r w:rsidRPr="00AA2D5D">
        <w:rPr>
          <w:color w:val="000000"/>
          <w:sz w:val="20"/>
          <w:szCs w:val="24"/>
        </w:rPr>
        <w:t xml:space="preserve">. </w:t>
      </w:r>
      <w:proofErr w:type="spellStart"/>
      <w:r w:rsidRPr="00AA2D5D">
        <w:rPr>
          <w:color w:val="000000"/>
          <w:sz w:val="20"/>
          <w:szCs w:val="24"/>
        </w:rPr>
        <w:t>Helion</w:t>
      </w:r>
      <w:proofErr w:type="spellEnd"/>
      <w:r w:rsidRPr="00AA2D5D">
        <w:rPr>
          <w:color w:val="000000"/>
          <w:sz w:val="20"/>
          <w:szCs w:val="24"/>
        </w:rPr>
        <w:t xml:space="preserve"> 2023.</w:t>
      </w:r>
    </w:p>
    <w:p w:rsidR="00695804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proofErr w:type="spellStart"/>
      <w:r w:rsidRPr="00AA2D5D">
        <w:rPr>
          <w:color w:val="000000"/>
          <w:sz w:val="20"/>
          <w:szCs w:val="24"/>
        </w:rPr>
        <w:t>Misiak</w:t>
      </w:r>
      <w:proofErr w:type="spellEnd"/>
      <w:r w:rsidRPr="00AA2D5D">
        <w:rPr>
          <w:color w:val="000000"/>
          <w:sz w:val="20"/>
          <w:szCs w:val="24"/>
        </w:rPr>
        <w:t xml:space="preserve"> Z., </w:t>
      </w:r>
      <w:proofErr w:type="spellStart"/>
      <w:r w:rsidRPr="00AA2D5D">
        <w:rPr>
          <w:color w:val="000000"/>
          <w:sz w:val="20"/>
          <w:szCs w:val="24"/>
        </w:rPr>
        <w:t>Modelowanie</w:t>
      </w:r>
      <w:proofErr w:type="spellEnd"/>
      <w:r w:rsidRPr="00AA2D5D">
        <w:rPr>
          <w:color w:val="000000"/>
          <w:sz w:val="20"/>
          <w:szCs w:val="24"/>
        </w:rPr>
        <w:t xml:space="preserve"> </w:t>
      </w:r>
      <w:proofErr w:type="spellStart"/>
      <w:r w:rsidRPr="00AA2D5D">
        <w:rPr>
          <w:color w:val="000000"/>
          <w:sz w:val="20"/>
          <w:szCs w:val="24"/>
        </w:rPr>
        <w:t>procesów</w:t>
      </w:r>
      <w:proofErr w:type="spellEnd"/>
      <w:r w:rsidRPr="00AA2D5D">
        <w:rPr>
          <w:color w:val="000000"/>
          <w:sz w:val="20"/>
          <w:szCs w:val="24"/>
        </w:rPr>
        <w:t xml:space="preserve"> </w:t>
      </w:r>
      <w:proofErr w:type="spellStart"/>
      <w:r w:rsidRPr="00AA2D5D">
        <w:rPr>
          <w:color w:val="000000"/>
          <w:sz w:val="20"/>
          <w:szCs w:val="24"/>
        </w:rPr>
        <w:t>biznesowych</w:t>
      </w:r>
      <w:proofErr w:type="spellEnd"/>
      <w:r w:rsidRPr="00AA2D5D">
        <w:rPr>
          <w:color w:val="000000"/>
          <w:sz w:val="20"/>
          <w:szCs w:val="24"/>
        </w:rPr>
        <w:t xml:space="preserve"> : BPMN 2.0 od </w:t>
      </w:r>
      <w:proofErr w:type="spellStart"/>
      <w:r w:rsidRPr="00AA2D5D">
        <w:rPr>
          <w:color w:val="000000"/>
          <w:sz w:val="20"/>
          <w:szCs w:val="24"/>
        </w:rPr>
        <w:t>podstaw</w:t>
      </w:r>
      <w:proofErr w:type="spellEnd"/>
      <w:r w:rsidRPr="00AA2D5D">
        <w:rPr>
          <w:color w:val="000000"/>
          <w:sz w:val="20"/>
          <w:szCs w:val="24"/>
        </w:rPr>
        <w:t xml:space="preserve">, </w:t>
      </w:r>
      <w:proofErr w:type="spellStart"/>
      <w:r w:rsidRPr="00AA2D5D">
        <w:rPr>
          <w:color w:val="000000"/>
          <w:sz w:val="20"/>
          <w:szCs w:val="24"/>
        </w:rPr>
        <w:t>Helion</w:t>
      </w:r>
      <w:proofErr w:type="spellEnd"/>
      <w:r w:rsidRPr="00AA2D5D">
        <w:rPr>
          <w:color w:val="000000"/>
          <w:sz w:val="20"/>
          <w:szCs w:val="24"/>
        </w:rPr>
        <w:t>, Gliwice, 2024</w:t>
      </w:r>
    </w:p>
    <w:p w:rsidR="00695804" w:rsidRPr="00AA2D5D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proofErr w:type="spellStart"/>
      <w:r w:rsidRPr="004E1173">
        <w:rPr>
          <w:color w:val="000000"/>
          <w:sz w:val="20"/>
          <w:szCs w:val="24"/>
        </w:rPr>
        <w:t>Doskonalenie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organizacji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i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procesów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innowacyjnych</w:t>
      </w:r>
      <w:proofErr w:type="spellEnd"/>
      <w:r w:rsidRPr="004E1173">
        <w:rPr>
          <w:color w:val="000000"/>
          <w:sz w:val="20"/>
          <w:szCs w:val="24"/>
        </w:rPr>
        <w:t xml:space="preserve">, T. </w:t>
      </w:r>
      <w:proofErr w:type="spellStart"/>
      <w:r w:rsidRPr="004E1173">
        <w:rPr>
          <w:color w:val="000000"/>
          <w:sz w:val="20"/>
          <w:szCs w:val="24"/>
        </w:rPr>
        <w:t>Kraśnicka</w:t>
      </w:r>
      <w:proofErr w:type="spellEnd"/>
      <w:r w:rsidRPr="004E1173">
        <w:rPr>
          <w:color w:val="000000"/>
          <w:sz w:val="20"/>
          <w:szCs w:val="24"/>
        </w:rPr>
        <w:t xml:space="preserve">, B. </w:t>
      </w:r>
      <w:proofErr w:type="spellStart"/>
      <w:r w:rsidRPr="004E1173">
        <w:rPr>
          <w:color w:val="000000"/>
          <w:sz w:val="20"/>
          <w:szCs w:val="24"/>
        </w:rPr>
        <w:t>Gładysz</w:t>
      </w:r>
      <w:proofErr w:type="spellEnd"/>
      <w:r w:rsidRPr="004E1173">
        <w:rPr>
          <w:color w:val="000000"/>
          <w:sz w:val="20"/>
          <w:szCs w:val="24"/>
        </w:rPr>
        <w:t xml:space="preserve">, A. </w:t>
      </w:r>
      <w:proofErr w:type="spellStart"/>
      <w:r w:rsidRPr="004E1173">
        <w:rPr>
          <w:color w:val="000000"/>
          <w:sz w:val="20"/>
          <w:szCs w:val="24"/>
        </w:rPr>
        <w:t>Kucińska-Landwójtowicz</w:t>
      </w:r>
      <w:proofErr w:type="spellEnd"/>
      <w:r w:rsidRPr="004E1173">
        <w:rPr>
          <w:color w:val="000000"/>
          <w:sz w:val="20"/>
          <w:szCs w:val="24"/>
        </w:rPr>
        <w:t xml:space="preserve">. Warszawa: </w:t>
      </w:r>
      <w:proofErr w:type="spellStart"/>
      <w:r w:rsidRPr="004E1173">
        <w:rPr>
          <w:color w:val="000000"/>
          <w:sz w:val="20"/>
          <w:szCs w:val="24"/>
        </w:rPr>
        <w:t>Polskie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Wydawnictwo</w:t>
      </w:r>
      <w:proofErr w:type="spellEnd"/>
      <w:r w:rsidRPr="004E1173">
        <w:rPr>
          <w:color w:val="000000"/>
          <w:sz w:val="20"/>
          <w:szCs w:val="24"/>
        </w:rPr>
        <w:t xml:space="preserve"> </w:t>
      </w:r>
      <w:proofErr w:type="spellStart"/>
      <w:r w:rsidRPr="004E1173">
        <w:rPr>
          <w:color w:val="000000"/>
          <w:sz w:val="20"/>
          <w:szCs w:val="24"/>
        </w:rPr>
        <w:t>Ekonomiczne</w:t>
      </w:r>
      <w:proofErr w:type="spellEnd"/>
      <w:r w:rsidRPr="004E1173">
        <w:rPr>
          <w:color w:val="000000"/>
          <w:sz w:val="20"/>
          <w:szCs w:val="24"/>
        </w:rPr>
        <w:t>, 2020</w:t>
      </w:r>
    </w:p>
    <w:p w:rsidR="00F757D6" w:rsidRPr="00C95E43" w:rsidRDefault="00D9331A" w:rsidP="00F757D6">
      <w:pPr>
        <w:spacing w:before="120" w:after="0" w:line="240" w:lineRule="auto"/>
        <w:ind w:left="357"/>
        <w:rPr>
          <w:b/>
        </w:rPr>
      </w:pPr>
      <w:r>
        <w:rPr>
          <w:b/>
        </w:rPr>
        <w:t>Sup</w:t>
      </w:r>
      <w:r w:rsidR="00F757D6" w:rsidRPr="00C95E43">
        <w:rPr>
          <w:b/>
        </w:rPr>
        <w:t>plementary</w:t>
      </w:r>
    </w:p>
    <w:p w:rsidR="00695804" w:rsidRDefault="00695804" w:rsidP="00695804">
      <w:pPr>
        <w:pStyle w:val="Podpunkty"/>
        <w:numPr>
          <w:ilvl w:val="0"/>
          <w:numId w:val="23"/>
        </w:numPr>
        <w:rPr>
          <w:rFonts w:eastAsia="Calibri"/>
          <w:b w:val="0"/>
          <w:color w:val="000000"/>
          <w:sz w:val="20"/>
          <w:szCs w:val="24"/>
        </w:rPr>
      </w:pP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Projektowanie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procesów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biznesowych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zorientowanych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na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klienta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,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Julita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Majczyk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,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Wydawnictwo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Uniwersytetu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Warszawskiego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, Warszawa, 2022. </w:t>
      </w:r>
      <w:proofErr w:type="spellStart"/>
      <w:r w:rsidRPr="00687C81">
        <w:rPr>
          <w:rFonts w:eastAsia="Calibri"/>
          <w:b w:val="0"/>
          <w:color w:val="000000"/>
          <w:sz w:val="20"/>
          <w:szCs w:val="24"/>
        </w:rPr>
        <w:t>Dostęp</w:t>
      </w:r>
      <w:proofErr w:type="spellEnd"/>
      <w:r w:rsidRPr="00687C81">
        <w:rPr>
          <w:rFonts w:eastAsia="Calibri"/>
          <w:b w:val="0"/>
          <w:color w:val="000000"/>
          <w:sz w:val="20"/>
          <w:szCs w:val="24"/>
        </w:rPr>
        <w:t xml:space="preserve"> on-line:</w:t>
      </w:r>
      <w:r>
        <w:rPr>
          <w:rFonts w:eastAsia="Calibri"/>
          <w:b w:val="0"/>
          <w:color w:val="000000"/>
          <w:sz w:val="20"/>
          <w:szCs w:val="24"/>
        </w:rPr>
        <w:t xml:space="preserve"> </w:t>
      </w:r>
    </w:p>
    <w:p w:rsidR="00695804" w:rsidRDefault="00695804" w:rsidP="00695804">
      <w:pPr>
        <w:pStyle w:val="Podpunkty"/>
        <w:ind w:left="1077"/>
        <w:rPr>
          <w:rFonts w:eastAsia="Calibri"/>
          <w:b w:val="0"/>
          <w:color w:val="000000"/>
          <w:sz w:val="20"/>
          <w:szCs w:val="24"/>
        </w:rPr>
      </w:pPr>
      <w:r w:rsidRPr="008653E4">
        <w:rPr>
          <w:rFonts w:eastAsia="Calibri"/>
          <w:b w:val="0"/>
          <w:color w:val="000000"/>
          <w:sz w:val="20"/>
          <w:szCs w:val="24"/>
        </w:rPr>
        <w:t>https://wuw.pl/data/include/cms/Projektowanie_procesow_Majczyk_Julita_2022.pdf</w:t>
      </w:r>
    </w:p>
    <w:p w:rsidR="00695804" w:rsidRPr="00201E97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proofErr w:type="spellStart"/>
      <w:r w:rsidRPr="00201E97">
        <w:rPr>
          <w:color w:val="000000"/>
          <w:sz w:val="20"/>
          <w:szCs w:val="24"/>
        </w:rPr>
        <w:t>Projektowanie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i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modelowanie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procesów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biznesowych</w:t>
      </w:r>
      <w:proofErr w:type="spellEnd"/>
      <w:r w:rsidRPr="00201E97">
        <w:rPr>
          <w:color w:val="000000"/>
          <w:sz w:val="20"/>
          <w:szCs w:val="24"/>
        </w:rPr>
        <w:t xml:space="preserve"> – </w:t>
      </w:r>
      <w:proofErr w:type="spellStart"/>
      <w:r w:rsidRPr="00201E97">
        <w:rPr>
          <w:color w:val="000000"/>
          <w:sz w:val="20"/>
          <w:szCs w:val="24"/>
        </w:rPr>
        <w:t>studium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przypadku</w:t>
      </w:r>
      <w:proofErr w:type="spellEnd"/>
      <w:r w:rsidRPr="00201E97">
        <w:rPr>
          <w:color w:val="000000"/>
          <w:sz w:val="20"/>
          <w:szCs w:val="24"/>
        </w:rPr>
        <w:t xml:space="preserve">, A. </w:t>
      </w:r>
      <w:proofErr w:type="spellStart"/>
      <w:r w:rsidRPr="00201E97">
        <w:rPr>
          <w:color w:val="000000"/>
          <w:sz w:val="20"/>
          <w:szCs w:val="24"/>
        </w:rPr>
        <w:t>Jurga</w:t>
      </w:r>
      <w:proofErr w:type="spellEnd"/>
      <w:r w:rsidRPr="00201E97">
        <w:rPr>
          <w:color w:val="000000"/>
          <w:sz w:val="20"/>
          <w:szCs w:val="24"/>
        </w:rPr>
        <w:t xml:space="preserve">, J. </w:t>
      </w:r>
      <w:proofErr w:type="spellStart"/>
      <w:r w:rsidRPr="00201E97">
        <w:rPr>
          <w:color w:val="000000"/>
          <w:sz w:val="20"/>
          <w:szCs w:val="24"/>
        </w:rPr>
        <w:t>Rychlik</w:t>
      </w:r>
      <w:proofErr w:type="spellEnd"/>
      <w:r w:rsidRPr="00201E97">
        <w:rPr>
          <w:color w:val="000000"/>
          <w:sz w:val="20"/>
          <w:szCs w:val="24"/>
        </w:rPr>
        <w:t xml:space="preserve">, </w:t>
      </w:r>
      <w:proofErr w:type="spellStart"/>
      <w:r w:rsidRPr="00201E97">
        <w:rPr>
          <w:color w:val="000000"/>
          <w:sz w:val="20"/>
          <w:szCs w:val="24"/>
        </w:rPr>
        <w:t>Zeszyty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Naukowe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Politechniki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Poznańskiej</w:t>
      </w:r>
      <w:proofErr w:type="spellEnd"/>
      <w:r w:rsidRPr="00201E97">
        <w:rPr>
          <w:color w:val="000000"/>
          <w:sz w:val="20"/>
          <w:szCs w:val="24"/>
        </w:rPr>
        <w:t xml:space="preserve">, </w:t>
      </w:r>
      <w:proofErr w:type="spellStart"/>
      <w:r w:rsidRPr="00201E97">
        <w:rPr>
          <w:color w:val="000000"/>
          <w:sz w:val="20"/>
          <w:szCs w:val="24"/>
        </w:rPr>
        <w:t>nr</w:t>
      </w:r>
      <w:proofErr w:type="spellEnd"/>
      <w:r w:rsidRPr="00201E97">
        <w:rPr>
          <w:color w:val="000000"/>
          <w:sz w:val="20"/>
          <w:szCs w:val="24"/>
        </w:rPr>
        <w:t xml:space="preserve"> 72, </w:t>
      </w:r>
      <w:proofErr w:type="spellStart"/>
      <w:r w:rsidRPr="00201E97">
        <w:rPr>
          <w:color w:val="000000"/>
          <w:sz w:val="20"/>
          <w:szCs w:val="24"/>
        </w:rPr>
        <w:t>Organizacja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i</w:t>
      </w:r>
      <w:proofErr w:type="spellEnd"/>
      <w:r w:rsidRPr="00201E97">
        <w:rPr>
          <w:color w:val="000000"/>
          <w:sz w:val="20"/>
          <w:szCs w:val="24"/>
        </w:rPr>
        <w:t xml:space="preserve"> </w:t>
      </w:r>
      <w:proofErr w:type="spellStart"/>
      <w:r w:rsidRPr="00201E97">
        <w:rPr>
          <w:color w:val="000000"/>
          <w:sz w:val="20"/>
          <w:szCs w:val="24"/>
        </w:rPr>
        <w:t>zarządzanie</w:t>
      </w:r>
      <w:proofErr w:type="spellEnd"/>
      <w:r w:rsidRPr="00201E97">
        <w:rPr>
          <w:color w:val="000000"/>
          <w:sz w:val="20"/>
          <w:szCs w:val="24"/>
        </w:rPr>
        <w:t xml:space="preserve">, 2017. </w:t>
      </w:r>
      <w:proofErr w:type="spellStart"/>
      <w:r w:rsidRPr="00201E97">
        <w:rPr>
          <w:color w:val="000000"/>
          <w:sz w:val="20"/>
          <w:szCs w:val="24"/>
        </w:rPr>
        <w:t>Dostęp</w:t>
      </w:r>
      <w:proofErr w:type="spellEnd"/>
      <w:r w:rsidRPr="00201E97">
        <w:rPr>
          <w:color w:val="000000"/>
          <w:sz w:val="20"/>
          <w:szCs w:val="24"/>
        </w:rPr>
        <w:t xml:space="preserve"> on-line: https://zeszyty.fem.put.poznan.pl/Projektowanie-i-modelowanie-procesow-biznesowych-studium-przypadku,126122,0,1.html</w:t>
      </w:r>
    </w:p>
    <w:p w:rsidR="00695804" w:rsidRPr="001D1A74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proofErr w:type="spellStart"/>
      <w:r w:rsidRPr="001D1A74">
        <w:rPr>
          <w:color w:val="000000"/>
          <w:sz w:val="20"/>
          <w:szCs w:val="24"/>
        </w:rPr>
        <w:t>Zarządzanie</w:t>
      </w:r>
      <w:proofErr w:type="spellEnd"/>
      <w:r w:rsidRPr="001D1A74">
        <w:rPr>
          <w:color w:val="000000"/>
          <w:sz w:val="20"/>
          <w:szCs w:val="24"/>
        </w:rPr>
        <w:t xml:space="preserve"> </w:t>
      </w:r>
      <w:proofErr w:type="spellStart"/>
      <w:r w:rsidRPr="001D1A74">
        <w:rPr>
          <w:color w:val="000000"/>
          <w:sz w:val="20"/>
          <w:szCs w:val="24"/>
        </w:rPr>
        <w:t>procesami</w:t>
      </w:r>
      <w:proofErr w:type="spellEnd"/>
      <w:r w:rsidRPr="001D1A74">
        <w:rPr>
          <w:color w:val="000000"/>
          <w:sz w:val="20"/>
          <w:szCs w:val="24"/>
        </w:rPr>
        <w:t xml:space="preserve"> w </w:t>
      </w:r>
      <w:proofErr w:type="spellStart"/>
      <w:r w:rsidRPr="001D1A74">
        <w:rPr>
          <w:color w:val="000000"/>
          <w:sz w:val="20"/>
          <w:szCs w:val="24"/>
        </w:rPr>
        <w:t>przedsiębiorstwie</w:t>
      </w:r>
      <w:proofErr w:type="spellEnd"/>
      <w:r w:rsidRPr="001D1A74">
        <w:rPr>
          <w:color w:val="000000"/>
          <w:sz w:val="20"/>
          <w:szCs w:val="24"/>
        </w:rPr>
        <w:t xml:space="preserve">: </w:t>
      </w:r>
      <w:proofErr w:type="spellStart"/>
      <w:r w:rsidRPr="001D1A74">
        <w:rPr>
          <w:color w:val="000000"/>
          <w:sz w:val="20"/>
          <w:szCs w:val="24"/>
        </w:rPr>
        <w:t>identyfikowanie</w:t>
      </w:r>
      <w:proofErr w:type="spellEnd"/>
      <w:r>
        <w:rPr>
          <w:color w:val="000000"/>
          <w:sz w:val="20"/>
          <w:szCs w:val="24"/>
        </w:rPr>
        <w:t xml:space="preserve"> </w:t>
      </w:r>
      <w:proofErr w:type="spellStart"/>
      <w:r>
        <w:rPr>
          <w:color w:val="000000"/>
          <w:sz w:val="20"/>
          <w:szCs w:val="24"/>
        </w:rPr>
        <w:t>pomiar</w:t>
      </w:r>
      <w:proofErr w:type="spellEnd"/>
      <w:r>
        <w:rPr>
          <w:color w:val="000000"/>
          <w:sz w:val="20"/>
          <w:szCs w:val="24"/>
        </w:rPr>
        <w:t xml:space="preserve">, </w:t>
      </w:r>
      <w:proofErr w:type="spellStart"/>
      <w:r>
        <w:rPr>
          <w:color w:val="000000"/>
          <w:sz w:val="20"/>
          <w:szCs w:val="24"/>
        </w:rPr>
        <w:t>usprawnianie</w:t>
      </w:r>
      <w:proofErr w:type="spellEnd"/>
      <w:r>
        <w:rPr>
          <w:color w:val="000000"/>
          <w:sz w:val="20"/>
          <w:szCs w:val="24"/>
        </w:rPr>
        <w:t>,</w:t>
      </w:r>
      <w:r w:rsidRPr="001D1A74">
        <w:rPr>
          <w:color w:val="000000"/>
          <w:sz w:val="20"/>
          <w:szCs w:val="24"/>
        </w:rPr>
        <w:t xml:space="preserve"> E</w:t>
      </w:r>
      <w:r>
        <w:rPr>
          <w:color w:val="000000"/>
          <w:sz w:val="20"/>
          <w:szCs w:val="24"/>
        </w:rPr>
        <w:t>.</w:t>
      </w:r>
      <w:r w:rsidRPr="001D1A74">
        <w:rPr>
          <w:color w:val="000000"/>
          <w:sz w:val="20"/>
          <w:szCs w:val="24"/>
        </w:rPr>
        <w:t xml:space="preserve"> </w:t>
      </w:r>
      <w:proofErr w:type="spellStart"/>
      <w:r w:rsidRPr="001D1A74">
        <w:rPr>
          <w:color w:val="000000"/>
          <w:sz w:val="20"/>
          <w:szCs w:val="24"/>
        </w:rPr>
        <w:t>Skrzypek</w:t>
      </w:r>
      <w:proofErr w:type="spellEnd"/>
      <w:r w:rsidRPr="001D1A74">
        <w:rPr>
          <w:color w:val="000000"/>
          <w:sz w:val="20"/>
          <w:szCs w:val="24"/>
        </w:rPr>
        <w:t>, M</w:t>
      </w:r>
      <w:r>
        <w:rPr>
          <w:color w:val="000000"/>
          <w:sz w:val="20"/>
          <w:szCs w:val="24"/>
        </w:rPr>
        <w:t xml:space="preserve">. </w:t>
      </w:r>
      <w:proofErr w:type="spellStart"/>
      <w:r w:rsidRPr="001D1A74">
        <w:rPr>
          <w:color w:val="000000"/>
          <w:sz w:val="20"/>
          <w:szCs w:val="24"/>
        </w:rPr>
        <w:t>Hofman</w:t>
      </w:r>
      <w:proofErr w:type="spellEnd"/>
      <w:r w:rsidRPr="001D1A74">
        <w:rPr>
          <w:color w:val="000000"/>
          <w:sz w:val="20"/>
          <w:szCs w:val="24"/>
        </w:rPr>
        <w:t>. Warszawa: Wolters Kluwer, 2010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95" w:rsidRDefault="00B67795">
      <w:pPr>
        <w:spacing w:after="0" w:line="240" w:lineRule="auto"/>
      </w:pPr>
      <w:r>
        <w:separator/>
      </w:r>
    </w:p>
  </w:endnote>
  <w:endnote w:type="continuationSeparator" w:id="0">
    <w:p w:rsidR="00B67795" w:rsidRDefault="00B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05E9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A760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A760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95" w:rsidRDefault="00B67795">
      <w:pPr>
        <w:spacing w:after="0" w:line="240" w:lineRule="auto"/>
      </w:pPr>
      <w:r>
        <w:separator/>
      </w:r>
    </w:p>
  </w:footnote>
  <w:footnote w:type="continuationSeparator" w:id="0">
    <w:p w:rsidR="00B67795" w:rsidRDefault="00B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9ED5AD9"/>
    <w:multiLevelType w:val="hybridMultilevel"/>
    <w:tmpl w:val="16E6D8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17663CC"/>
    <w:multiLevelType w:val="hybridMultilevel"/>
    <w:tmpl w:val="389AD72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2872"/>
    <w:multiLevelType w:val="hybridMultilevel"/>
    <w:tmpl w:val="A9525B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D3C4D"/>
    <w:multiLevelType w:val="hybridMultilevel"/>
    <w:tmpl w:val="11D8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22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21"/>
  </w:num>
  <w:num w:numId="21">
    <w:abstractNumId w:val="16"/>
  </w:num>
  <w:num w:numId="22">
    <w:abstractNumId w:val="5"/>
  </w:num>
  <w:num w:numId="23">
    <w:abstractNumId w:val="1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0D7F"/>
    <w:rsid w:val="001B47DD"/>
    <w:rsid w:val="001C1985"/>
    <w:rsid w:val="001C3218"/>
    <w:rsid w:val="001D1A74"/>
    <w:rsid w:val="001D2D7D"/>
    <w:rsid w:val="001D6CCC"/>
    <w:rsid w:val="001F2E16"/>
    <w:rsid w:val="00201E97"/>
    <w:rsid w:val="00205E91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008"/>
    <w:rsid w:val="002B5AAA"/>
    <w:rsid w:val="002B7774"/>
    <w:rsid w:val="002C0AAA"/>
    <w:rsid w:val="002C3BDC"/>
    <w:rsid w:val="002D1940"/>
    <w:rsid w:val="002D249D"/>
    <w:rsid w:val="002D4AB5"/>
    <w:rsid w:val="002D62BE"/>
    <w:rsid w:val="002E3E7C"/>
    <w:rsid w:val="002F11C5"/>
    <w:rsid w:val="002F6A54"/>
    <w:rsid w:val="00314DCC"/>
    <w:rsid w:val="003210E7"/>
    <w:rsid w:val="003236FE"/>
    <w:rsid w:val="00331C45"/>
    <w:rsid w:val="003369AE"/>
    <w:rsid w:val="0035081E"/>
    <w:rsid w:val="00353090"/>
    <w:rsid w:val="003658AD"/>
    <w:rsid w:val="00372F49"/>
    <w:rsid w:val="00392459"/>
    <w:rsid w:val="0039414C"/>
    <w:rsid w:val="003953F5"/>
    <w:rsid w:val="003A3FAD"/>
    <w:rsid w:val="003A5EB8"/>
    <w:rsid w:val="003A61FF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7BA6"/>
    <w:rsid w:val="004728FF"/>
    <w:rsid w:val="00485565"/>
    <w:rsid w:val="00494AA5"/>
    <w:rsid w:val="004A7605"/>
    <w:rsid w:val="004C24CA"/>
    <w:rsid w:val="004C46EB"/>
    <w:rsid w:val="004C5652"/>
    <w:rsid w:val="004D0B03"/>
    <w:rsid w:val="004D2CDB"/>
    <w:rsid w:val="004E1173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F45A4"/>
    <w:rsid w:val="00612A96"/>
    <w:rsid w:val="0062706E"/>
    <w:rsid w:val="00633F3E"/>
    <w:rsid w:val="006356A2"/>
    <w:rsid w:val="00641614"/>
    <w:rsid w:val="006456EC"/>
    <w:rsid w:val="006512BC"/>
    <w:rsid w:val="006530C4"/>
    <w:rsid w:val="006533F7"/>
    <w:rsid w:val="00654701"/>
    <w:rsid w:val="0065647D"/>
    <w:rsid w:val="0067158B"/>
    <w:rsid w:val="00680DCD"/>
    <w:rsid w:val="00680DED"/>
    <w:rsid w:val="00684E8D"/>
    <w:rsid w:val="00685BCF"/>
    <w:rsid w:val="00687C81"/>
    <w:rsid w:val="00693B98"/>
    <w:rsid w:val="0069471B"/>
    <w:rsid w:val="00695804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1DAD"/>
    <w:rsid w:val="0073421C"/>
    <w:rsid w:val="007437F7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7D61"/>
    <w:rsid w:val="007B442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E4"/>
    <w:rsid w:val="008653FB"/>
    <w:rsid w:val="00871F4E"/>
    <w:rsid w:val="00877D07"/>
    <w:rsid w:val="00877FFC"/>
    <w:rsid w:val="00880B52"/>
    <w:rsid w:val="008922F3"/>
    <w:rsid w:val="00893992"/>
    <w:rsid w:val="0089744A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4413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3A94"/>
    <w:rsid w:val="009F5A43"/>
    <w:rsid w:val="009F6F16"/>
    <w:rsid w:val="009F7163"/>
    <w:rsid w:val="00A04A86"/>
    <w:rsid w:val="00A076EB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35FA"/>
    <w:rsid w:val="00A74C0E"/>
    <w:rsid w:val="00AA2D5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67795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8E5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D6525"/>
    <w:rsid w:val="00CE1FCA"/>
    <w:rsid w:val="00CE2FD3"/>
    <w:rsid w:val="00CF3327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331A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21A"/>
    <w:rsid w:val="00EB27B9"/>
    <w:rsid w:val="00EB3BD7"/>
    <w:rsid w:val="00EC1F3B"/>
    <w:rsid w:val="00EC2AFA"/>
    <w:rsid w:val="00EC7990"/>
    <w:rsid w:val="00ED1249"/>
    <w:rsid w:val="00ED5C1E"/>
    <w:rsid w:val="00EE0622"/>
    <w:rsid w:val="00EE76C8"/>
    <w:rsid w:val="00EF04C8"/>
    <w:rsid w:val="00EF4823"/>
    <w:rsid w:val="00EF5588"/>
    <w:rsid w:val="00F02F1A"/>
    <w:rsid w:val="00F221BC"/>
    <w:rsid w:val="00F25AE1"/>
    <w:rsid w:val="00F4120E"/>
    <w:rsid w:val="00F50829"/>
    <w:rsid w:val="00F522B8"/>
    <w:rsid w:val="00F5670B"/>
    <w:rsid w:val="00F60787"/>
    <w:rsid w:val="00F63E10"/>
    <w:rsid w:val="00F74846"/>
    <w:rsid w:val="00F74941"/>
    <w:rsid w:val="00F757D6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10EA2B2"/>
  <w15:chartTrackingRefBased/>
  <w15:docId w15:val="{9A40A129-BC9B-47A8-9371-FD5F0FB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076EB"/>
    <w:rPr>
      <w:lang w:val="en" w:eastAsia="zh-CN"/>
    </w:rPr>
  </w:style>
  <w:style w:type="paragraph" w:styleId="NormalnyWeb">
    <w:name w:val="Normal (Web)"/>
    <w:basedOn w:val="Normalny"/>
    <w:uiPriority w:val="99"/>
    <w:unhideWhenUsed/>
    <w:rsid w:val="003A61F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805CB4-4401-49E1-92A9-02E7949E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2024-11-15T10:22:00Z</dcterms:created>
  <dcterms:modified xsi:type="dcterms:W3CDTF">2025-01-20T09:00:00Z</dcterms:modified>
</cp:coreProperties>
</file>