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0B20" w:rsidRDefault="00D60B20" w:rsidP="00D60B20">
      <w:pPr>
        <w:pStyle w:val="Nagwek4"/>
        <w:numPr>
          <w:ilvl w:val="3"/>
          <w:numId w:val="2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F2115" w:rsidP="00DA2573">
            <w:pPr>
              <w:pStyle w:val="Nagwek4"/>
              <w:snapToGrid w:val="0"/>
              <w:spacing w:before="40" w:after="40"/>
            </w:pPr>
            <w:r>
              <w:rPr>
                <w:rFonts w:eastAsia="Times New Roman"/>
                <w:color w:val="000000"/>
                <w:szCs w:val="28"/>
              </w:rPr>
              <w:t>Mathematical analysis and linear algebra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C51D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14522" w:rsidP="003A3FAD">
            <w:pPr>
              <w:pStyle w:val="Odpowiedzi"/>
              <w:snapToGrid w:val="0"/>
            </w:pPr>
            <w:r>
              <w:t>Dr</w:t>
            </w:r>
            <w:r w:rsidR="003576DB">
              <w:t xml:space="preserve"> Kamil Powroźnik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8C3FA4">
            <w:pPr>
              <w:pStyle w:val="Odpowiedzi"/>
              <w:snapToGrid w:val="0"/>
            </w:pPr>
            <w:r>
              <w:rPr>
                <w:rFonts w:eastAsia="Times New Roman"/>
                <w:szCs w:val="20"/>
              </w:rP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3FA4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E7415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Pr="0069471B" w:rsidRDefault="008C3FA4" w:rsidP="008C3FA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familiarize students with the concept of a function and its basic properties, including the concept of a function limit and the continuity of a function. To acquire the ability to efficiently calculate the limits of sequences. To familiarize students with the concept of a number series and various criteria for verifying its convergence.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Pr="0069471B" w:rsidRDefault="008C3FA4" w:rsidP="008C3FA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acquaint students with the elements of differential calculus of functions of one variable. To acquire by students the ability to efficiently calculate the derivative of a function and to apply differential calculus in various practical issues, including optimization problems.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Pr="0069471B" w:rsidRDefault="008C3FA4" w:rsidP="008C3FA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acquaint students with the basics of integral calculus and various methods of calculating integrals from functions. To acquire the ability to efficiently apply integrals in selected practical problems.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Default="008C3FA4" w:rsidP="008C3FA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familiarize students with the concept of a matrix and to help them acquire the ability to use matrices in various problems, e.g. in solving systems of linear equations. To familiarize students with the elements of vector calculus.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Default="008C3FA4" w:rsidP="008C3FA4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familiarize students with the set of complex numbers and basic operations performed on complex numbers.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set and definitions of operations performed on sets; the concept of a sequence and its limit; the concept of a function and its properties, including the issue of continuity of a function; the concept of a number series and the criteria for verifying its convergence;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9A5B63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INF_W02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4D70A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the derivative of a function; methods of calculating the derivative and its most important applications (including the use of the derivative in optimization problems);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4D70A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indefinite and definite integrals, the concept of antiderivatives; methods of calculating integrals and the use of integrals, e.g. for calculating areas between function graphs;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AD1AA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matrix, determinant of a matrix, basic operations on matrices and the use of matrices to solve systems of linear equations;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AD1AA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vector and basic operations performed on vectors, including the dot and vector product;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complex number, different ways of representing complex numbers and basic operations with complex numbers;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efficiently perform operations on sets; calculate the limits of sequences and functions; investigate the basic properties of functions; verify the convergence of number series;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475" w:rsidRPr="003B1475" w:rsidRDefault="003B1475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1475">
              <w:rPr>
                <w:rFonts w:eastAsia="Times New Roman"/>
                <w:color w:val="000000"/>
                <w:sz w:val="18"/>
                <w:szCs w:val="18"/>
              </w:rPr>
              <w:t>INF_U06</w:t>
            </w:r>
          </w:p>
          <w:p w:rsidR="003B1475" w:rsidRDefault="003B1475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1475">
              <w:rPr>
                <w:rFonts w:eastAsia="Times New Roman"/>
                <w:color w:val="000000"/>
                <w:sz w:val="18"/>
                <w:szCs w:val="18"/>
              </w:rPr>
              <w:t>INF_U13</w:t>
            </w:r>
          </w:p>
          <w:p w:rsidR="00B922EA" w:rsidRPr="003B1475" w:rsidRDefault="00B922EA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INF_U26</w:t>
            </w:r>
          </w:p>
          <w:p w:rsidR="008C3FA4" w:rsidRPr="003B1475" w:rsidRDefault="008C3FA4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calculate derivatives and apply differential calculus to selected practical problems, including solving optimization problems;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apply in practice various methods of solving integrals and use integrals to determine areas between graphs of functions;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AD1AA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perform basic operations on matrices and vectors and apply matrix and vector calculus to solve a variety of practical problems, including systems of linear equations;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lastRenderedPageBreak/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perform basic operations with complex numbers;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FA4" w:rsidRDefault="008C3FA4" w:rsidP="008C3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understanding the limitations of your own knowledge and critically evaluating the results of your own work;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F87" w:rsidRDefault="00592F87" w:rsidP="00592F87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INF_K01</w:t>
            </w:r>
          </w:p>
          <w:p w:rsidR="008C3FA4" w:rsidRPr="00592F87" w:rsidRDefault="008C3FA4" w:rsidP="00592F87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2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592F87" w:rsidP="003B1475">
            <w:pPr>
              <w:pStyle w:val="Standard"/>
              <w:tabs>
                <w:tab w:val="left" w:pos="-5814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592F87">
              <w:rPr>
                <w:rFonts w:ascii="Times New Roman" w:hAnsi="Times New Roman" w:cs="Times New Roman"/>
              </w:rPr>
              <w:t>appropriate setting of priorities for the implementation of specific tasks and effective organization of work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FA4" w:rsidRPr="002C705C" w:rsidRDefault="008C3FA4" w:rsidP="008C3F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8C3FA4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Pr="00057FA1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Pr="00F74846" w:rsidRDefault="008C3FA4" w:rsidP="008C3FA4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C3FA4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Pr="00057FA1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Pr="00F74846" w:rsidRDefault="008C3FA4" w:rsidP="008C3FA4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Number sets and operations on sets. Cartesian product of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Definition of relations and functions. Elementary functions. Selected types of functions. Composition of functions. Limit of a function at a point. Continuity of a function.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Sequences and methods of describing sequences. Limits of sequences.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Number series. Criteria for convergence of number series.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Definition of the difference quotient and derivative of a function at a point. Methods of calculating derivatives.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 xml:space="preserve">The concept of an antiderivative. Indefinite integral. Definite integral. Fundamental theorems of integral calculus. Selected </w:t>
            </w:r>
            <w:r w:rsidRPr="008C3FA4">
              <w:rPr>
                <w:rFonts w:ascii="Times New Roman" w:hAnsi="Times New Roman" w:cs="Times New Roman"/>
              </w:rPr>
              <w:lastRenderedPageBreak/>
              <w:t>methods of calculating integrals.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W3,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Matrices and vectors, basic operations on matrices and vectors, determinant of a matrix. Inverse matrix.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W4, W5,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Complex numbers - selected topics.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W6,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B1475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CLASSES: EXERCISES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Limits of sequences, including the sequence theorem.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Basic properties of functions. Monotone functions. Even and odd functions. One-to-one, onto and bijection functions. Inverse function. Continuity of a function at a point and in its domain.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Derivative of a function. Selected applications of the derivative of a function, including determining extrema, intervals of monotonicity, tangent to the graph of a function, the largest and smallest value in a closed interval. Optimization problem.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integral of a function and its use in calculating areas between graphs of functions. Various methods of evaluating integrals, including the substitution method and the method of integration by parts.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W3,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Matrices. Determinant of a matrix. Inverse matrix. Using matrices to solve systems of linear equations. Vectors. Dot and vector product and their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W4, W5,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Introduction to complex numbers. Methods of presenting complex numbers. Operations on complex numbers.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W6,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3B1475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C3FA4" w:rsidRPr="0056413D" w:rsidTr="001441D4">
        <w:tc>
          <w:tcPr>
            <w:tcW w:w="1427" w:type="dxa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3FA4" w:rsidRPr="008C3FA4" w:rsidRDefault="008C3FA4" w:rsidP="003B1475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solving tasks combined with discussion of the results obtained; group work;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3FA4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Colloquium sheet</w:t>
            </w:r>
          </w:p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Examination sheet</w:t>
            </w:r>
          </w:p>
        </w:tc>
      </w:tr>
      <w:tr w:rsidR="008C3FA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C3FA4" w:rsidRPr="0056413D" w:rsidTr="001441D4">
        <w:tc>
          <w:tcPr>
            <w:tcW w:w="1427" w:type="dxa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3FA4" w:rsidRPr="008C3FA4" w:rsidRDefault="008C3FA4" w:rsidP="003B1475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solving tasks combined with discussion of the results obtained; group work;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3FA4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Colloquium sheet</w:t>
            </w:r>
          </w:p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Examination sheet</w:t>
            </w:r>
          </w:p>
        </w:tc>
      </w:tr>
      <w:tr w:rsidR="008C3FA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C3FA4" w:rsidRPr="0056413D" w:rsidTr="001441D4">
        <w:tc>
          <w:tcPr>
            <w:tcW w:w="1427" w:type="dxa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3FA4" w:rsidRPr="008C3FA4" w:rsidRDefault="008C3FA4" w:rsidP="003B1475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solving tasks combined with discussion of the results obtained; group work;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3FA4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Colloquium sheet</w:t>
            </w:r>
          </w:p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Examination sheet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E116E3" w:rsidRDefault="00E116E3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B06112" w:rsidTr="00093D5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112" w:rsidRDefault="00B06112" w:rsidP="00093D59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B06112" w:rsidTr="00093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Default="00D60B20" w:rsidP="00093D59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B06112" w:rsidTr="00093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Default="00D60B20" w:rsidP="00093D59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B06112" w:rsidTr="00093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Default="00B06112" w:rsidP="00093D59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B06112" w:rsidRDefault="00B06112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4E7415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E7415" w:rsidRPr="0008463C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08463C">
        <w:rPr>
          <w:sz w:val="20"/>
        </w:rPr>
        <w:t>Smoluk A., Algebra liniowa, Wyd. Uniwersytetu Ekonomicznego, Wrocław, 2017</w:t>
      </w:r>
    </w:p>
    <w:p w:rsidR="004E7415" w:rsidRPr="0008463C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08463C">
        <w:rPr>
          <w:sz w:val="20"/>
        </w:rPr>
        <w:t>Ptak M., Gryszka K., Hejmej B., Algebra liniowa - notatki do wykładu, OMEGA, Kraków,  2019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>M.</w:t>
      </w:r>
      <w:r w:rsidRPr="00342696">
        <w:rPr>
          <w:spacing w:val="7"/>
          <w:sz w:val="20"/>
        </w:rPr>
        <w:t xml:space="preserve"> </w:t>
      </w:r>
      <w:r w:rsidRPr="00342696">
        <w:rPr>
          <w:sz w:val="20"/>
        </w:rPr>
        <w:t>Gewert,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Z.</w:t>
      </w:r>
      <w:r w:rsidRPr="00342696">
        <w:rPr>
          <w:spacing w:val="7"/>
          <w:sz w:val="20"/>
        </w:rPr>
        <w:t xml:space="preserve"> </w:t>
      </w:r>
      <w:r w:rsidRPr="00342696">
        <w:rPr>
          <w:sz w:val="20"/>
        </w:rPr>
        <w:t>Skoczylas,</w:t>
      </w:r>
      <w:r w:rsidRPr="00342696">
        <w:rPr>
          <w:spacing w:val="7"/>
          <w:sz w:val="20"/>
        </w:rPr>
        <w:t xml:space="preserve"> </w:t>
      </w:r>
      <w:r w:rsidRPr="00342696">
        <w:rPr>
          <w:sz w:val="20"/>
        </w:rPr>
        <w:t>Analiza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matematyczna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1,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Definicje,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twierdzenia,</w:t>
      </w:r>
      <w:r w:rsidRPr="00342696">
        <w:rPr>
          <w:spacing w:val="7"/>
          <w:sz w:val="20"/>
        </w:rPr>
        <w:t xml:space="preserve"> </w:t>
      </w:r>
      <w:r w:rsidRPr="00342696">
        <w:rPr>
          <w:sz w:val="20"/>
        </w:rPr>
        <w:t>wzory,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Oficyna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Wydawnicza</w:t>
      </w:r>
      <w:r w:rsidRPr="00342696">
        <w:rPr>
          <w:spacing w:val="-1"/>
          <w:sz w:val="20"/>
        </w:rPr>
        <w:t xml:space="preserve"> </w:t>
      </w:r>
      <w:r w:rsidRPr="00342696">
        <w:rPr>
          <w:sz w:val="20"/>
        </w:rPr>
        <w:t>GiS,</w:t>
      </w:r>
      <w:r w:rsidRPr="00342696">
        <w:rPr>
          <w:spacing w:val="1"/>
          <w:sz w:val="20"/>
        </w:rPr>
        <w:t xml:space="preserve"> </w:t>
      </w:r>
      <w:r w:rsidRPr="00342696">
        <w:rPr>
          <w:sz w:val="20"/>
        </w:rPr>
        <w:t>Wrocław</w:t>
      </w:r>
      <w:r w:rsidRPr="00342696">
        <w:rPr>
          <w:spacing w:val="-3"/>
          <w:sz w:val="20"/>
        </w:rPr>
        <w:t xml:space="preserve"> </w:t>
      </w:r>
      <w:r w:rsidRPr="00342696">
        <w:rPr>
          <w:sz w:val="20"/>
        </w:rPr>
        <w:t>2004.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42" w:hanging="340"/>
        <w:rPr>
          <w:sz w:val="20"/>
        </w:rPr>
      </w:pPr>
      <w:r w:rsidRPr="00342696">
        <w:rPr>
          <w:sz w:val="20"/>
        </w:rPr>
        <w:t>M.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Gewert,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Z.</w:t>
      </w:r>
      <w:r w:rsidRPr="00342696">
        <w:rPr>
          <w:spacing w:val="17"/>
          <w:sz w:val="20"/>
        </w:rPr>
        <w:t xml:space="preserve"> </w:t>
      </w:r>
      <w:r w:rsidRPr="00342696">
        <w:rPr>
          <w:sz w:val="20"/>
        </w:rPr>
        <w:t>Skoczylas,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Analiza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matematyczna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1,</w:t>
      </w:r>
      <w:r w:rsidRPr="00342696">
        <w:rPr>
          <w:spacing w:val="17"/>
          <w:sz w:val="20"/>
        </w:rPr>
        <w:t xml:space="preserve"> </w:t>
      </w:r>
      <w:r w:rsidRPr="00342696">
        <w:rPr>
          <w:sz w:val="20"/>
        </w:rPr>
        <w:t>Przykłady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i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zadania,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Oficyna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Wydawnicza GiS, Wrocław</w:t>
      </w:r>
      <w:r w:rsidRPr="00342696">
        <w:rPr>
          <w:spacing w:val="-1"/>
          <w:sz w:val="20"/>
        </w:rPr>
        <w:t xml:space="preserve"> </w:t>
      </w:r>
      <w:r w:rsidRPr="00342696">
        <w:rPr>
          <w:sz w:val="20"/>
        </w:rPr>
        <w:t>2004.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>T.</w:t>
      </w:r>
      <w:r w:rsidRPr="00342696">
        <w:rPr>
          <w:spacing w:val="14"/>
          <w:sz w:val="20"/>
        </w:rPr>
        <w:t xml:space="preserve"> </w:t>
      </w:r>
      <w:r w:rsidRPr="00342696">
        <w:rPr>
          <w:sz w:val="20"/>
        </w:rPr>
        <w:t>Jurlewicz,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Z.</w:t>
      </w:r>
      <w:r w:rsidRPr="00342696">
        <w:rPr>
          <w:spacing w:val="14"/>
          <w:sz w:val="20"/>
        </w:rPr>
        <w:t xml:space="preserve"> </w:t>
      </w:r>
      <w:r w:rsidRPr="00342696">
        <w:rPr>
          <w:sz w:val="20"/>
        </w:rPr>
        <w:t>Skoczylas,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Algebra</w:t>
      </w:r>
      <w:r w:rsidRPr="00342696">
        <w:rPr>
          <w:spacing w:val="13"/>
          <w:sz w:val="20"/>
        </w:rPr>
        <w:t xml:space="preserve"> </w:t>
      </w:r>
      <w:r w:rsidRPr="00342696">
        <w:rPr>
          <w:sz w:val="20"/>
        </w:rPr>
        <w:t>liniowa</w:t>
      </w:r>
      <w:r w:rsidRPr="00342696">
        <w:rPr>
          <w:spacing w:val="14"/>
          <w:sz w:val="20"/>
        </w:rPr>
        <w:t xml:space="preserve"> </w:t>
      </w:r>
      <w:r w:rsidRPr="00342696">
        <w:rPr>
          <w:sz w:val="20"/>
        </w:rPr>
        <w:t>1,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Przykłady</w:t>
      </w:r>
      <w:r w:rsidRPr="00342696">
        <w:rPr>
          <w:spacing w:val="13"/>
          <w:sz w:val="20"/>
        </w:rPr>
        <w:t xml:space="preserve"> </w:t>
      </w:r>
      <w:r w:rsidRPr="00342696">
        <w:rPr>
          <w:sz w:val="20"/>
        </w:rPr>
        <w:t>i</w:t>
      </w:r>
      <w:r w:rsidRPr="00342696">
        <w:rPr>
          <w:spacing w:val="13"/>
          <w:sz w:val="20"/>
        </w:rPr>
        <w:t xml:space="preserve"> </w:t>
      </w:r>
      <w:r w:rsidRPr="00342696">
        <w:rPr>
          <w:sz w:val="20"/>
        </w:rPr>
        <w:t>zadania,</w:t>
      </w:r>
      <w:r w:rsidRPr="00342696">
        <w:rPr>
          <w:spacing w:val="14"/>
          <w:sz w:val="20"/>
        </w:rPr>
        <w:t xml:space="preserve"> </w:t>
      </w:r>
      <w:r w:rsidRPr="00342696">
        <w:rPr>
          <w:sz w:val="20"/>
        </w:rPr>
        <w:t>Oficyna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Wydawnicza</w:t>
      </w:r>
      <w:r w:rsidRPr="00342696">
        <w:rPr>
          <w:spacing w:val="14"/>
          <w:sz w:val="20"/>
        </w:rPr>
        <w:t xml:space="preserve"> </w:t>
      </w:r>
      <w:r w:rsidRPr="00342696">
        <w:rPr>
          <w:sz w:val="20"/>
        </w:rPr>
        <w:t>GiS,</w:t>
      </w:r>
      <w:r w:rsidRPr="00342696">
        <w:rPr>
          <w:spacing w:val="-52"/>
          <w:sz w:val="20"/>
        </w:rPr>
        <w:t xml:space="preserve"> </w:t>
      </w:r>
      <w:r w:rsidRPr="00342696">
        <w:rPr>
          <w:sz w:val="20"/>
        </w:rPr>
        <w:t>Wrocław</w:t>
      </w:r>
      <w:r w:rsidRPr="00342696">
        <w:rPr>
          <w:spacing w:val="-4"/>
          <w:sz w:val="20"/>
        </w:rPr>
        <w:t xml:space="preserve"> </w:t>
      </w:r>
      <w:r w:rsidRPr="00342696">
        <w:rPr>
          <w:sz w:val="20"/>
        </w:rPr>
        <w:t>2006</w:t>
      </w:r>
    </w:p>
    <w:p w:rsidR="00B65E58" w:rsidRDefault="00D60B20" w:rsidP="00B65E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B65E58" w:rsidRPr="00392459">
        <w:rPr>
          <w:b/>
          <w:sz w:val="22"/>
        </w:rPr>
        <w:t>plementary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>W. Krysicki, L. Włodarski, Analiza matematyczna w zadania</w:t>
      </w:r>
      <w:r>
        <w:rPr>
          <w:sz w:val="20"/>
        </w:rPr>
        <w:t>ch, Część I i II, PWN, Wydawnic</w:t>
      </w:r>
      <w:r w:rsidRPr="00342696">
        <w:rPr>
          <w:sz w:val="20"/>
        </w:rPr>
        <w:t>two Naukowe PWN, Warszawa 2006.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>W. Stankiewicz, Zadania z matematyki dla wyższych uczelni technicznych, PWN, Warszawa 2001.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A1FA5" w:rsidTr="00EA1FA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30/09/2024</w:t>
            </w:r>
          </w:p>
        </w:tc>
      </w:tr>
      <w:tr w:rsidR="00EA1FA5" w:rsidTr="00EA1FA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INF Education Quality Team</w:t>
            </w:r>
          </w:p>
        </w:tc>
      </w:tr>
      <w:tr w:rsidR="00EA1FA5" w:rsidTr="00EA1FA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E7" w:rsidRDefault="000926E7">
      <w:pPr>
        <w:spacing w:after="0" w:line="240" w:lineRule="auto"/>
      </w:pPr>
      <w:r>
        <w:separator/>
      </w:r>
    </w:p>
  </w:endnote>
  <w:endnote w:type="continuationSeparator" w:id="0">
    <w:p w:rsidR="000926E7" w:rsidRDefault="0009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B68C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C51D2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C51D2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E7" w:rsidRDefault="000926E7">
      <w:pPr>
        <w:spacing w:after="0" w:line="240" w:lineRule="auto"/>
      </w:pPr>
      <w:r>
        <w:separator/>
      </w:r>
    </w:p>
  </w:footnote>
  <w:footnote w:type="continuationSeparator" w:id="0">
    <w:p w:rsidR="000926E7" w:rsidRDefault="0009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FC4C65"/>
    <w:multiLevelType w:val="multilevel"/>
    <w:tmpl w:val="27A65D8C"/>
    <w:lvl w:ilvl="0">
      <w:start w:val="1"/>
      <w:numFmt w:val="decimal"/>
      <w:lvlText w:val="%1."/>
      <w:lvlJc w:val="left"/>
      <w:pPr>
        <w:ind w:left="416" w:hanging="300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91" w:hanging="41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1146389"/>
    <w:multiLevelType w:val="multilevel"/>
    <w:tmpl w:val="840C36D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w w:val="100"/>
        <w:position w:val="0"/>
        <w:vertAlign w:val="baseline"/>
        <w:em w:val="none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w w:val="100"/>
        <w:position w:val="0"/>
        <w:vertAlign w:val="baseline"/>
        <w:em w:val="none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w w:val="100"/>
        <w:position w:val="0"/>
        <w:vertAlign w:val="baseline"/>
        <w:em w:val="none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5987B0E"/>
    <w:multiLevelType w:val="hybridMultilevel"/>
    <w:tmpl w:val="6DAA8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6042E"/>
    <w:multiLevelType w:val="hybridMultilevel"/>
    <w:tmpl w:val="0076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572C6CD5"/>
    <w:multiLevelType w:val="multilevel"/>
    <w:tmpl w:val="E5CEC73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w w:val="100"/>
        <w:position w:val="0"/>
        <w:sz w:val="20"/>
        <w:vertAlign w:val="baseline"/>
        <w:em w:val="none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 w:val="0"/>
        <w:i w:val="0"/>
        <w:w w:val="100"/>
        <w:position w:val="0"/>
        <w:sz w:val="20"/>
        <w:vertAlign w:val="baseline"/>
        <w:em w:val="none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 w:val="0"/>
        <w:i w:val="0"/>
        <w:w w:val="100"/>
        <w:position w:val="0"/>
        <w:sz w:val="20"/>
        <w:vertAlign w:val="baseline"/>
        <w:em w:val="none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5BD41A35"/>
    <w:multiLevelType w:val="multilevel"/>
    <w:tmpl w:val="8E560CAE"/>
    <w:lvl w:ilvl="0">
      <w:start w:val="1"/>
      <w:numFmt w:val="decimal"/>
      <w:lvlText w:val="%1."/>
      <w:lvlJc w:val="left"/>
      <w:pPr>
        <w:ind w:left="416" w:hanging="300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91" w:hanging="41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18"/>
  </w:num>
  <w:num w:numId="8">
    <w:abstractNumId w:val="22"/>
  </w:num>
  <w:num w:numId="9">
    <w:abstractNumId w:val="14"/>
  </w:num>
  <w:num w:numId="10">
    <w:abstractNumId w:val="6"/>
  </w:num>
  <w:num w:numId="11">
    <w:abstractNumId w:val="8"/>
  </w:num>
  <w:num w:numId="12">
    <w:abstractNumId w:val="16"/>
  </w:num>
  <w:num w:numId="13">
    <w:abstractNumId w:val="24"/>
  </w:num>
  <w:num w:numId="14">
    <w:abstractNumId w:val="15"/>
  </w:num>
  <w:num w:numId="15">
    <w:abstractNumId w:val="7"/>
  </w:num>
  <w:num w:numId="16">
    <w:abstractNumId w:val="10"/>
  </w:num>
  <w:num w:numId="17">
    <w:abstractNumId w:val="23"/>
  </w:num>
  <w:num w:numId="18">
    <w:abstractNumId w:val="21"/>
  </w:num>
  <w:num w:numId="19">
    <w:abstractNumId w:val="17"/>
  </w:num>
  <w:num w:numId="20">
    <w:abstractNumId w:val="19"/>
  </w:num>
  <w:num w:numId="21">
    <w:abstractNumId w:val="19"/>
  </w:num>
  <w:num w:numId="22">
    <w:abstractNumId w:val="12"/>
  </w:num>
  <w:num w:numId="23">
    <w:abstractNumId w:val="5"/>
  </w:num>
  <w:num w:numId="24">
    <w:abstractNumId w:val="5"/>
  </w:num>
  <w:num w:numId="25">
    <w:abstractNumId w:val="11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6E7"/>
    <w:rsid w:val="000929BE"/>
    <w:rsid w:val="00093D59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96FBE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5C2"/>
    <w:rsid w:val="0035081E"/>
    <w:rsid w:val="00353090"/>
    <w:rsid w:val="003576DB"/>
    <w:rsid w:val="003658AD"/>
    <w:rsid w:val="00392459"/>
    <w:rsid w:val="0039414C"/>
    <w:rsid w:val="003953F5"/>
    <w:rsid w:val="003A3FAD"/>
    <w:rsid w:val="003A5EB8"/>
    <w:rsid w:val="003B1475"/>
    <w:rsid w:val="003C2EAF"/>
    <w:rsid w:val="003C2F28"/>
    <w:rsid w:val="003C51D2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627B"/>
    <w:rsid w:val="004D70A8"/>
    <w:rsid w:val="004E20D6"/>
    <w:rsid w:val="004E7415"/>
    <w:rsid w:val="004E77CD"/>
    <w:rsid w:val="0050325F"/>
    <w:rsid w:val="005050F9"/>
    <w:rsid w:val="00506F48"/>
    <w:rsid w:val="00515865"/>
    <w:rsid w:val="00531706"/>
    <w:rsid w:val="00536A4A"/>
    <w:rsid w:val="00545AFB"/>
    <w:rsid w:val="00556FED"/>
    <w:rsid w:val="0056714B"/>
    <w:rsid w:val="0057045D"/>
    <w:rsid w:val="0057204D"/>
    <w:rsid w:val="005834FB"/>
    <w:rsid w:val="005836A5"/>
    <w:rsid w:val="00592F87"/>
    <w:rsid w:val="005A0F38"/>
    <w:rsid w:val="005D23CD"/>
    <w:rsid w:val="005E5D79"/>
    <w:rsid w:val="005F78D5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68C4"/>
    <w:rsid w:val="006D20AD"/>
    <w:rsid w:val="006F541E"/>
    <w:rsid w:val="007011CE"/>
    <w:rsid w:val="00702C99"/>
    <w:rsid w:val="0070378C"/>
    <w:rsid w:val="007272C5"/>
    <w:rsid w:val="0073095C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624E"/>
    <w:rsid w:val="008922F3"/>
    <w:rsid w:val="00893992"/>
    <w:rsid w:val="008A0E65"/>
    <w:rsid w:val="008A2EBA"/>
    <w:rsid w:val="008B1123"/>
    <w:rsid w:val="008B134D"/>
    <w:rsid w:val="008B2638"/>
    <w:rsid w:val="008C3FA4"/>
    <w:rsid w:val="008C6142"/>
    <w:rsid w:val="008D65D6"/>
    <w:rsid w:val="008D6733"/>
    <w:rsid w:val="008D7F71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0C2F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1AA6"/>
    <w:rsid w:val="00AD61A3"/>
    <w:rsid w:val="00AD7998"/>
    <w:rsid w:val="00AE732D"/>
    <w:rsid w:val="00B00BCA"/>
    <w:rsid w:val="00B00EE8"/>
    <w:rsid w:val="00B06112"/>
    <w:rsid w:val="00B42585"/>
    <w:rsid w:val="00B51378"/>
    <w:rsid w:val="00B521AB"/>
    <w:rsid w:val="00B5603E"/>
    <w:rsid w:val="00B61350"/>
    <w:rsid w:val="00B61B08"/>
    <w:rsid w:val="00B65E58"/>
    <w:rsid w:val="00B66C63"/>
    <w:rsid w:val="00B8436E"/>
    <w:rsid w:val="00B922EA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A6220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575D"/>
    <w:rsid w:val="00D6013B"/>
    <w:rsid w:val="00D60B20"/>
    <w:rsid w:val="00D60BE1"/>
    <w:rsid w:val="00D615AD"/>
    <w:rsid w:val="00D669F9"/>
    <w:rsid w:val="00D7413E"/>
    <w:rsid w:val="00D7653D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1FA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2115"/>
    <w:rsid w:val="00EF4823"/>
    <w:rsid w:val="00EF5588"/>
    <w:rsid w:val="00F02F1A"/>
    <w:rsid w:val="00F14522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3DC9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2CB15D8A-6ED4-4CF6-B2BC-3AD6496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Standard">
    <w:name w:val="Standard"/>
    <w:rsid w:val="008C3FA4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numbering" w:customStyle="1" w:styleId="WW8Num4">
    <w:name w:val="WW8Num4"/>
    <w:basedOn w:val="Bezlisty"/>
    <w:rsid w:val="008C3FA4"/>
    <w:pPr>
      <w:numPr>
        <w:numId w:val="20"/>
      </w:numPr>
    </w:pPr>
  </w:style>
  <w:style w:type="numbering" w:customStyle="1" w:styleId="WW8Num5">
    <w:name w:val="WW8Num5"/>
    <w:basedOn w:val="Bezlisty"/>
    <w:rsid w:val="008C3FA4"/>
    <w:pPr>
      <w:numPr>
        <w:numId w:val="23"/>
      </w:numPr>
    </w:pPr>
  </w:style>
  <w:style w:type="paragraph" w:styleId="Akapitzlist">
    <w:name w:val="List Paragraph"/>
    <w:basedOn w:val="Normalny"/>
    <w:uiPriority w:val="1"/>
    <w:qFormat/>
    <w:rsid w:val="00B65E58"/>
    <w:pPr>
      <w:widowControl w:val="0"/>
      <w:autoSpaceDE w:val="0"/>
      <w:autoSpaceDN w:val="0"/>
      <w:spacing w:after="0" w:line="240" w:lineRule="auto"/>
      <w:ind w:left="1194" w:hanging="360"/>
    </w:pPr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F04A6C-ACB7-4996-B424-0C5A0C4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9803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2024-11-29T11:30:00Z</dcterms:created>
  <dcterms:modified xsi:type="dcterms:W3CDTF">2025-01-07T10:12:00Z</dcterms:modified>
</cp:coreProperties>
</file>