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276" w:rsidRDefault="00146276" w:rsidP="00146276">
      <w:pPr>
        <w:pStyle w:val="Nagwek4"/>
        <w:numPr>
          <w:ilvl w:val="3"/>
          <w:numId w:val="25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64D3" w:rsidP="006864D3">
            <w:pPr>
              <w:pStyle w:val="Nagwek4"/>
              <w:snapToGrid w:val="0"/>
              <w:spacing w:before="40" w:after="40"/>
            </w:pPr>
            <w:r w:rsidRPr="006864D3">
              <w:t>Terminology for AI model training processes - lecture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91271D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42839" w:rsidP="00C373C4">
            <w:pPr>
              <w:pStyle w:val="Odpowiedzi"/>
              <w:snapToGrid w:val="0"/>
            </w:pPr>
            <w:r w:rsidRPr="006864D3"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FC2B38" w:rsidP="003A3FAD">
            <w:pPr>
              <w:pStyle w:val="Odpowiedzi"/>
              <w:snapToGrid w:val="0"/>
            </w:pPr>
            <w:r>
              <w:t>Dr Michał Kalisz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6864D3" w:rsidP="006864D3">
            <w:pPr>
              <w:pStyle w:val="Odpowiedzi"/>
              <w:snapToGrid w:val="0"/>
            </w:pPr>
            <w:r>
              <w:t>To choose from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64D3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64D3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64D3" w:rsidP="00C42839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32539B" w:rsidRDefault="0032539B" w:rsidP="009045FF">
            <w:pPr>
              <w:spacing w:after="0"/>
              <w:jc w:val="both"/>
              <w:rPr>
                <w:sz w:val="20"/>
                <w:szCs w:val="18"/>
              </w:rPr>
            </w:pPr>
            <w:r w:rsidRPr="0032539B">
              <w:rPr>
                <w:sz w:val="20"/>
                <w:szCs w:val="18"/>
              </w:rPr>
              <w:t>To introduce students to key concepts and terminology used in training artificial intelligence models.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32539B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2539B">
              <w:rPr>
                <w:sz w:val="20"/>
                <w:szCs w:val="20"/>
              </w:rPr>
              <w:t>Developing an understanding of the processes involved in building, training, and evaluating AI models.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32539B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2539B">
              <w:rPr>
                <w:sz w:val="20"/>
                <w:szCs w:val="20"/>
              </w:rPr>
              <w:t>Preparation for the use of correct terminology in professional practice and research.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32539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539B" w:rsidRDefault="0032539B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Pr="00424A88" w:rsidRDefault="0032539B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2539B">
              <w:rPr>
                <w:sz w:val="20"/>
                <w:szCs w:val="20"/>
              </w:rPr>
              <w:t xml:space="preserve">Knows key terms related to AI model training processes, such as cost function, </w:t>
            </w:r>
            <w:r w:rsidRPr="0032539B">
              <w:rPr>
                <w:sz w:val="20"/>
                <w:szCs w:val="20"/>
              </w:rPr>
              <w:lastRenderedPageBreak/>
              <w:t>gradient, optimization.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539B" w:rsidRPr="009A5B63" w:rsidRDefault="0032539B" w:rsidP="007744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2539B">
              <w:rPr>
                <w:sz w:val="20"/>
                <w:szCs w:val="20"/>
              </w:rPr>
              <w:lastRenderedPageBreak/>
              <w:t>INF_W07 INF_W10 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2539B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539B" w:rsidRDefault="0032539B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9D573C">
            <w:pPr>
              <w:pStyle w:val="wrubryce"/>
            </w:pPr>
            <w:r w:rsidRPr="0032539B">
              <w:t>Understands the division of data into training, validation and test sets and their role in the learning process.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39B" w:rsidRPr="0069471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2539B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9D573C">
            <w:pPr>
              <w:pStyle w:val="wrubryce"/>
            </w:pPr>
            <w:r w:rsidRPr="0032539B">
              <w:t>Understand basic types of machine learning, including supervised, unsupervised, and reinforcement.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39B" w:rsidRPr="0069471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2539B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9D573C">
            <w:pPr>
              <w:pStyle w:val="wrubryce"/>
            </w:pPr>
            <w:r w:rsidRPr="0032539B">
              <w:t>Understands model building concepts such as hyperparameters, model architecture, layers, and activation functions.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39B" w:rsidRPr="0069471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2539B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Pr="0032539B" w:rsidRDefault="0032539B" w:rsidP="009D573C">
            <w:pPr>
              <w:pStyle w:val="wrubryce"/>
            </w:pPr>
            <w:r w:rsidRPr="0032539B">
              <w:t>Knows basic model evaluation methods, including metrics such as accuracy, precision, recall, F1-score, AUC.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Pr="0069471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32539B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539B" w:rsidRDefault="0032539B" w:rsidP="0032539B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539B" w:rsidRPr="00A5700C" w:rsidRDefault="0032539B" w:rsidP="0032539B">
            <w:pPr>
              <w:pStyle w:val="wrubryce"/>
              <w:jc w:val="left"/>
              <w:rPr>
                <w:highlight w:val="yellow"/>
              </w:rPr>
            </w:pPr>
            <w:r w:rsidRPr="005E6D31">
              <w:t>Is able to responsibly interpret analytical results and take into account their limitations.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539B" w:rsidRPr="0032539B" w:rsidRDefault="0032539B" w:rsidP="007744F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bCs/>
                <w:sz w:val="20"/>
                <w:szCs w:val="18"/>
              </w:rPr>
            </w:pPr>
            <w:r w:rsidRPr="0032539B">
              <w:rPr>
                <w:rFonts w:eastAsia="Verdana"/>
                <w:b w:val="0"/>
                <w:bCs/>
                <w:sz w:val="20"/>
                <w:szCs w:val="18"/>
              </w:rPr>
              <w:t>INF_K01 INF_K05</w:t>
            </w:r>
          </w:p>
          <w:p w:rsidR="0032539B" w:rsidRPr="0032539B" w:rsidRDefault="0032539B" w:rsidP="0032539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bCs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3253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3253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3253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3253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32539B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539B" w:rsidRDefault="0032539B" w:rsidP="0032539B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539B" w:rsidRPr="00A5700C" w:rsidRDefault="0032539B" w:rsidP="0032539B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2539B">
              <w:rPr>
                <w:sz w:val="20"/>
                <w:szCs w:val="18"/>
              </w:rPr>
              <w:t>Is aware of the continuous development of AI technologies and the need to update knowledge.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9B" w:rsidRPr="002C705C" w:rsidRDefault="0032539B" w:rsidP="0032539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3253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3253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3253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3253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6864D3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6864D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864D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6864D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864D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39B" w:rsidP="001441D4">
            <w:pPr>
              <w:pStyle w:val="Nagwkitablic"/>
              <w:jc w:val="left"/>
              <w:rPr>
                <w:b w:val="0"/>
              </w:rPr>
            </w:pPr>
            <w:r w:rsidRPr="0032539B">
              <w:rPr>
                <w:b w:val="0"/>
              </w:rPr>
              <w:t>Introduction to AI terminology, key concepts and their meanings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2539B" w:rsidP="001441D4">
            <w:pPr>
              <w:pStyle w:val="Nagwkitablic"/>
              <w:spacing w:line="256" w:lineRule="auto"/>
            </w:pPr>
            <w:r>
              <w:t>W1,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864D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864D3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39B" w:rsidP="001441D4">
            <w:pPr>
              <w:pStyle w:val="Nagwkitablic"/>
              <w:jc w:val="left"/>
              <w:rPr>
                <w:b w:val="0"/>
              </w:rPr>
            </w:pPr>
            <w:r w:rsidRPr="0032539B">
              <w:rPr>
                <w:b w:val="0"/>
              </w:rPr>
              <w:t>Division of data into training, validation and test sets, importance in the learning process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2539B" w:rsidP="001441D4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864D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864D3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39B" w:rsidP="001441D4">
            <w:pPr>
              <w:pStyle w:val="Nagwkitablic"/>
              <w:jc w:val="left"/>
              <w:rPr>
                <w:b w:val="0"/>
              </w:rPr>
            </w:pPr>
            <w:r w:rsidRPr="0032539B">
              <w:rPr>
                <w:b w:val="0"/>
              </w:rPr>
              <w:t>Types of Machine Learning, Supervised, Unsupervised and Reinforcement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2539B" w:rsidP="001441D4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864D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864D3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39B" w:rsidP="001441D4">
            <w:pPr>
              <w:pStyle w:val="Nagwkitablic"/>
              <w:jc w:val="left"/>
              <w:rPr>
                <w:b w:val="0"/>
              </w:rPr>
            </w:pPr>
            <w:r w:rsidRPr="0032539B">
              <w:rPr>
                <w:b w:val="0"/>
              </w:rPr>
              <w:t>Building AI models, hyperparameters, architecture, activation functions, layers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2539B" w:rsidP="001441D4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864D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864D3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2539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Pr="0032539B" w:rsidRDefault="0032539B" w:rsidP="001441D4">
            <w:pPr>
              <w:pStyle w:val="Nagwkitablic"/>
              <w:jc w:val="left"/>
              <w:rPr>
                <w:b w:val="0"/>
              </w:rPr>
            </w:pPr>
            <w:r w:rsidRPr="0032539B">
              <w:rPr>
                <w:b w:val="0"/>
              </w:rPr>
              <w:t>Model evaluation methods, metrics such as accuracy, precision, recall, F1-score, AUC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9B" w:rsidRDefault="0032539B" w:rsidP="001441D4">
            <w:pPr>
              <w:pStyle w:val="Nagwkitablic"/>
              <w:spacing w:line="256" w:lineRule="auto"/>
            </w:pPr>
            <w: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</w:tr>
      <w:tr w:rsidR="0032539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Pr="0032539B" w:rsidRDefault="0032539B" w:rsidP="001441D4">
            <w:pPr>
              <w:pStyle w:val="Nagwkitablic"/>
              <w:jc w:val="left"/>
              <w:rPr>
                <w:b w:val="0"/>
              </w:rPr>
            </w:pPr>
            <w:r w:rsidRPr="0032539B">
              <w:rPr>
                <w:b w:val="0"/>
              </w:rPr>
              <w:t>Examples of terminology applications in practice, analysis of real cases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9B" w:rsidRDefault="0032539B" w:rsidP="001441D4">
            <w:pPr>
              <w:pStyle w:val="Nagwkitablic"/>
              <w:spacing w:line="256" w:lineRule="auto"/>
            </w:pPr>
            <w:r>
              <w:t>W1 – W5,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</w:tr>
      <w:tr w:rsidR="0032539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Pr="0032539B" w:rsidRDefault="0032539B" w:rsidP="001441D4">
            <w:pPr>
              <w:pStyle w:val="Nagwkitablic"/>
              <w:jc w:val="left"/>
              <w:rPr>
                <w:b w:val="0"/>
              </w:rPr>
            </w:pPr>
            <w:r w:rsidRPr="0032539B">
              <w:rPr>
                <w:b w:val="0"/>
              </w:rPr>
              <w:t>Summary of key issues, exam preparation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9B" w:rsidRDefault="0032539B" w:rsidP="001441D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</w:tr>
    </w:tbl>
    <w:p w:rsidR="00C42839" w:rsidRDefault="00C42839" w:rsidP="00985C9D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32539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Multimedia presentation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2539B" w:rsidRPr="0032539B" w:rsidRDefault="0032539B" w:rsidP="0032539B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2539B">
              <w:rPr>
                <w:rFonts w:eastAsia="Times New Roman"/>
                <w:sz w:val="20"/>
                <w:szCs w:val="20"/>
                <w:lang w:eastAsia="pl-PL"/>
              </w:rPr>
              <w:t>The theoretical exam includes:</w:t>
            </w:r>
          </w:p>
          <w:p w:rsidR="0032539B" w:rsidRPr="0032539B" w:rsidRDefault="0032539B" w:rsidP="007744F0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436" w:hanging="357"/>
              <w:rPr>
                <w:rFonts w:eastAsia="Times New Roman"/>
                <w:sz w:val="20"/>
                <w:szCs w:val="20"/>
                <w:lang w:eastAsia="pl-PL"/>
              </w:rPr>
            </w:pPr>
            <w:r w:rsidRPr="0032539B">
              <w:rPr>
                <w:rFonts w:eastAsia="Times New Roman"/>
                <w:sz w:val="20"/>
                <w:szCs w:val="20"/>
                <w:lang w:eastAsia="pl-PL"/>
              </w:rPr>
              <w:t>Definitions of key terms used in training AI models.</w:t>
            </w:r>
          </w:p>
          <w:p w:rsidR="0032539B" w:rsidRPr="0032539B" w:rsidRDefault="0032539B" w:rsidP="007744F0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436" w:hanging="357"/>
              <w:rPr>
                <w:rFonts w:eastAsia="Times New Roman"/>
                <w:sz w:val="20"/>
                <w:szCs w:val="20"/>
                <w:lang w:eastAsia="pl-PL"/>
              </w:rPr>
            </w:pPr>
            <w:r w:rsidRPr="0032539B">
              <w:rPr>
                <w:rFonts w:eastAsia="Times New Roman"/>
                <w:sz w:val="20"/>
                <w:szCs w:val="20"/>
                <w:lang w:eastAsia="pl-PL"/>
              </w:rPr>
              <w:t>Explanations of the processes involved in building and training models, such as optimization, data partitioning, activation functions.</w:t>
            </w:r>
          </w:p>
          <w:p w:rsidR="004E77CD" w:rsidRPr="0032539B" w:rsidRDefault="0032539B" w:rsidP="007744F0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436" w:hanging="357"/>
              <w:rPr>
                <w:rFonts w:eastAsia="Times New Roman"/>
                <w:sz w:val="20"/>
                <w:szCs w:val="20"/>
                <w:lang w:eastAsia="pl-PL"/>
              </w:rPr>
            </w:pPr>
            <w:r w:rsidRPr="0032539B">
              <w:rPr>
                <w:rFonts w:eastAsia="Times New Roman"/>
                <w:sz w:val="20"/>
                <w:szCs w:val="20"/>
                <w:lang w:eastAsia="pl-PL"/>
              </w:rPr>
              <w:t>Analysis of case studies of the use of the terminology in the context of practical AI problems.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32539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archived at WSPA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32539B" w:rsidRPr="0056413D" w:rsidTr="001441D4">
        <w:tc>
          <w:tcPr>
            <w:tcW w:w="1427" w:type="dxa"/>
            <w:shd w:val="clear" w:color="auto" w:fill="auto"/>
            <w:vAlign w:val="center"/>
          </w:tcPr>
          <w:p w:rsidR="0032539B" w:rsidRPr="005634F5" w:rsidRDefault="0032539B" w:rsidP="0032539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2539B" w:rsidRPr="005634F5" w:rsidRDefault="0032539B" w:rsidP="003253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Multimedia presentation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744F0" w:rsidRPr="0032539B" w:rsidRDefault="007744F0" w:rsidP="007744F0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2539B">
              <w:rPr>
                <w:rFonts w:eastAsia="Times New Roman"/>
                <w:sz w:val="20"/>
                <w:szCs w:val="20"/>
                <w:lang w:eastAsia="pl-PL"/>
              </w:rPr>
              <w:t>The theoretical exam includes:</w:t>
            </w:r>
          </w:p>
          <w:p w:rsidR="007744F0" w:rsidRPr="0032539B" w:rsidRDefault="007744F0" w:rsidP="007744F0">
            <w:pPr>
              <w:numPr>
                <w:ilvl w:val="0"/>
                <w:numId w:val="21"/>
              </w:numPr>
              <w:tabs>
                <w:tab w:val="clear" w:pos="720"/>
                <w:tab w:val="num" w:pos="436"/>
              </w:tabs>
              <w:spacing w:after="0" w:line="240" w:lineRule="auto"/>
              <w:ind w:left="436" w:hanging="284"/>
              <w:rPr>
                <w:rFonts w:eastAsia="Times New Roman"/>
                <w:sz w:val="20"/>
                <w:szCs w:val="20"/>
                <w:lang w:eastAsia="pl-PL"/>
              </w:rPr>
            </w:pPr>
            <w:r w:rsidRPr="0032539B">
              <w:rPr>
                <w:rFonts w:eastAsia="Times New Roman"/>
                <w:sz w:val="20"/>
                <w:szCs w:val="20"/>
                <w:lang w:eastAsia="pl-PL"/>
              </w:rPr>
              <w:t>Definitions of key terms used in training AI models.</w:t>
            </w:r>
          </w:p>
          <w:p w:rsidR="007744F0" w:rsidRPr="007744F0" w:rsidRDefault="007744F0" w:rsidP="007744F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436" w:hanging="357"/>
              <w:rPr>
                <w:b/>
                <w:sz w:val="20"/>
                <w:szCs w:val="18"/>
              </w:rPr>
            </w:pPr>
            <w:r w:rsidRPr="0032539B">
              <w:rPr>
                <w:rFonts w:eastAsia="Times New Roman"/>
                <w:sz w:val="20"/>
                <w:szCs w:val="20"/>
                <w:lang w:eastAsia="pl-PL"/>
              </w:rPr>
              <w:t>Explanations of the processes involved in building and training models, such as optimization, data partitioning, activation functions.</w:t>
            </w:r>
          </w:p>
          <w:p w:rsidR="0032539B" w:rsidRPr="005634F5" w:rsidRDefault="007744F0" w:rsidP="007744F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436" w:hanging="357"/>
              <w:rPr>
                <w:b/>
                <w:sz w:val="20"/>
                <w:szCs w:val="18"/>
              </w:rPr>
            </w:pPr>
            <w:r w:rsidRPr="0032539B">
              <w:rPr>
                <w:rFonts w:eastAsia="Times New Roman"/>
                <w:sz w:val="20"/>
                <w:szCs w:val="20"/>
                <w:lang w:eastAsia="pl-PL"/>
              </w:rPr>
              <w:t>Analysis of case studies of the use of the terminology in the context of practical AI problems.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2539B" w:rsidRPr="005634F5" w:rsidRDefault="0032539B" w:rsidP="003253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archived at WSPA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6864D3" w:rsidTr="00A02C3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64D3" w:rsidRDefault="006864D3" w:rsidP="00A02C36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64D3" w:rsidRPr="005D23CD" w:rsidRDefault="006864D3" w:rsidP="00A02C3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6864D3" w:rsidRPr="005D23CD" w:rsidRDefault="006864D3" w:rsidP="00A02C3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4D3" w:rsidRPr="005D23CD" w:rsidRDefault="006864D3" w:rsidP="00A02C3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64D3" w:rsidRPr="005D23CD" w:rsidRDefault="006864D3" w:rsidP="00A02C3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64D3" w:rsidRPr="005D23CD" w:rsidRDefault="006864D3" w:rsidP="00A02C3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4D3" w:rsidRPr="005D23CD" w:rsidRDefault="006864D3" w:rsidP="00A02C3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6864D3" w:rsidTr="00A02C3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Default="00146276" w:rsidP="00A02C36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Pr="00F02F1A" w:rsidRDefault="006864D3" w:rsidP="00A02C3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D3" w:rsidRDefault="006864D3" w:rsidP="00A02C3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Pr="00F02F1A" w:rsidRDefault="006864D3" w:rsidP="00A02C3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D3" w:rsidRDefault="006864D3" w:rsidP="00A02C3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Pr="00F02F1A" w:rsidRDefault="006864D3" w:rsidP="00A02C3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6864D3" w:rsidTr="00A02C3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Default="00146276" w:rsidP="00A02C36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Pr="00F02F1A" w:rsidRDefault="006864D3" w:rsidP="00A02C3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D3" w:rsidRDefault="006864D3" w:rsidP="00A02C3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Pr="00F02F1A" w:rsidRDefault="006864D3" w:rsidP="00A02C3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D3" w:rsidRDefault="006864D3" w:rsidP="00A02C3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Pr="00F02F1A" w:rsidRDefault="006864D3" w:rsidP="00A02C3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6864D3" w:rsidTr="00A02C3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Default="006864D3" w:rsidP="00A02C36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Pr="00F02F1A" w:rsidRDefault="006864D3" w:rsidP="00A02C3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D3" w:rsidRDefault="006864D3" w:rsidP="00A02C3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Pr="00F02F1A" w:rsidRDefault="006864D3" w:rsidP="00A02C3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D3" w:rsidRDefault="006864D3" w:rsidP="00A02C3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Pr="00F02F1A" w:rsidRDefault="006864D3" w:rsidP="00A02C3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226C03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226C03" w:rsidRDefault="0091271D" w:rsidP="00226C03">
      <w:pPr>
        <w:pStyle w:val="Nagwek1"/>
        <w:numPr>
          <w:ilvl w:val="0"/>
          <w:numId w:val="22"/>
        </w:numPr>
        <w:ind w:hanging="6"/>
        <w:rPr>
          <w:b w:val="0"/>
          <w:sz w:val="22"/>
        </w:rPr>
      </w:pPr>
      <w:hyperlink r:id="rId14" w:history="1">
        <w:r w:rsidR="00226C03" w:rsidRPr="009B27C1">
          <w:rPr>
            <w:rStyle w:val="Hipercze"/>
            <w:b w:val="0"/>
            <w:color w:val="auto"/>
            <w:sz w:val="22"/>
            <w:u w:val="none"/>
          </w:rPr>
          <w:t>Laurence Moroney</w:t>
        </w:r>
      </w:hyperlink>
      <w:r w:rsidR="00226C03" w:rsidRPr="009B27C1">
        <w:rPr>
          <w:b w:val="0"/>
          <w:sz w:val="22"/>
        </w:rPr>
        <w:t>, Sztuczna inteligencja i uczenie maszynowe dla programistów. Praktyczny przewodnik po sztucznej inteligencji, Helion</w:t>
      </w:r>
    </w:p>
    <w:p w:rsidR="00226C03" w:rsidRPr="00E56A7D" w:rsidRDefault="00226C03" w:rsidP="00226C03">
      <w:pPr>
        <w:numPr>
          <w:ilvl w:val="0"/>
          <w:numId w:val="22"/>
        </w:numPr>
        <w:spacing w:before="120" w:after="0" w:line="240" w:lineRule="auto"/>
        <w:ind w:hanging="6"/>
        <w:rPr>
          <w:sz w:val="22"/>
        </w:rPr>
      </w:pPr>
      <w:r w:rsidRPr="00A26EFB">
        <w:rPr>
          <w:sz w:val="22"/>
        </w:rPr>
        <w:t>Kurp, Feliks. Sztuczna inteli</w:t>
      </w:r>
      <w:r>
        <w:rPr>
          <w:sz w:val="22"/>
        </w:rPr>
        <w:t>gencja od podstaw</w:t>
      </w:r>
      <w:r w:rsidRPr="00A26EFB">
        <w:rPr>
          <w:sz w:val="22"/>
        </w:rPr>
        <w:t>. Gliwice : Helion, 2023.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146276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226C03" w:rsidRPr="00E56A7D" w:rsidRDefault="00226C03" w:rsidP="00226C03">
      <w:pPr>
        <w:pStyle w:val="Nagwek1"/>
        <w:numPr>
          <w:ilvl w:val="0"/>
          <w:numId w:val="24"/>
        </w:numPr>
        <w:rPr>
          <w:b w:val="0"/>
          <w:sz w:val="22"/>
        </w:rPr>
      </w:pPr>
      <w:r w:rsidRPr="002A7C56">
        <w:rPr>
          <w:rStyle w:val="Hipercze"/>
          <w:b w:val="0"/>
          <w:color w:val="auto"/>
          <w:sz w:val="22"/>
          <w:u w:val="none"/>
        </w:rPr>
        <w:t xml:space="preserve">de Ponteves H., "Sztuczna inteligencja. Błyskawiczne wprowadzenie do uczenia maszynowego, uczenia ze wzmocnieniem i głębokiego uczenia", Helion, 2021 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744F0" w:rsidTr="00762A34">
        <w:tc>
          <w:tcPr>
            <w:tcW w:w="2600" w:type="dxa"/>
          </w:tcPr>
          <w:p w:rsidR="007744F0" w:rsidRPr="00806138" w:rsidRDefault="007744F0" w:rsidP="007744F0">
            <w:r w:rsidRPr="00806138">
              <w:t>Last change date</w:t>
            </w:r>
          </w:p>
        </w:tc>
        <w:tc>
          <w:tcPr>
            <w:tcW w:w="3178" w:type="dxa"/>
          </w:tcPr>
          <w:p w:rsidR="007744F0" w:rsidRDefault="007744F0" w:rsidP="007744F0">
            <w:r>
              <w:t>30/09/2024</w:t>
            </w:r>
          </w:p>
        </w:tc>
      </w:tr>
      <w:tr w:rsidR="007744F0" w:rsidTr="00762A34">
        <w:tc>
          <w:tcPr>
            <w:tcW w:w="2600" w:type="dxa"/>
          </w:tcPr>
          <w:p w:rsidR="007744F0" w:rsidRPr="00806138" w:rsidRDefault="007744F0" w:rsidP="007744F0">
            <w:r w:rsidRPr="00806138">
              <w:t>The changes were introduced</w:t>
            </w:r>
          </w:p>
        </w:tc>
        <w:tc>
          <w:tcPr>
            <w:tcW w:w="3178" w:type="dxa"/>
          </w:tcPr>
          <w:p w:rsidR="007744F0" w:rsidRDefault="007744F0" w:rsidP="007744F0">
            <w:r>
              <w:t>INF Education Quality Team</w:t>
            </w:r>
          </w:p>
        </w:tc>
      </w:tr>
      <w:tr w:rsidR="007744F0" w:rsidTr="00762A34">
        <w:tc>
          <w:tcPr>
            <w:tcW w:w="2600" w:type="dxa"/>
          </w:tcPr>
          <w:p w:rsidR="007744F0" w:rsidRPr="00806138" w:rsidRDefault="007744F0" w:rsidP="007744F0">
            <w:r w:rsidRPr="00806138">
              <w:t>The changes were approved</w:t>
            </w:r>
          </w:p>
        </w:tc>
        <w:tc>
          <w:tcPr>
            <w:tcW w:w="3178" w:type="dxa"/>
          </w:tcPr>
          <w:p w:rsidR="007744F0" w:rsidRDefault="007744F0" w:rsidP="007744F0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10" w:rsidRDefault="00242610">
      <w:pPr>
        <w:spacing w:after="0" w:line="240" w:lineRule="auto"/>
      </w:pPr>
      <w:r>
        <w:separator/>
      </w:r>
    </w:p>
  </w:endnote>
  <w:endnote w:type="continuationSeparator" w:id="0">
    <w:p w:rsidR="00242610" w:rsidRDefault="0024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9B" w:rsidRDefault="003253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690362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1271D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1271D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9B" w:rsidRDefault="00325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10" w:rsidRDefault="00242610">
      <w:pPr>
        <w:spacing w:after="0" w:line="240" w:lineRule="auto"/>
      </w:pPr>
      <w:r>
        <w:separator/>
      </w:r>
    </w:p>
  </w:footnote>
  <w:footnote w:type="continuationSeparator" w:id="0">
    <w:p w:rsidR="00242610" w:rsidRDefault="0024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9B" w:rsidRDefault="003253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9B" w:rsidRDefault="003253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0493F53"/>
    <w:multiLevelType w:val="multilevel"/>
    <w:tmpl w:val="F8D2164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26067EE2"/>
    <w:multiLevelType w:val="hybridMultilevel"/>
    <w:tmpl w:val="62E44296"/>
    <w:lvl w:ilvl="0" w:tplc="81B6CA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2B661F4D"/>
    <w:multiLevelType w:val="multilevel"/>
    <w:tmpl w:val="F736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2F32486E"/>
    <w:multiLevelType w:val="multilevel"/>
    <w:tmpl w:val="58368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4EAA03C3"/>
    <w:multiLevelType w:val="multilevel"/>
    <w:tmpl w:val="F8D2164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2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7"/>
  </w:num>
  <w:num w:numId="7">
    <w:abstractNumId w:val="18"/>
  </w:num>
  <w:num w:numId="8">
    <w:abstractNumId w:val="21"/>
  </w:num>
  <w:num w:numId="9">
    <w:abstractNumId w:val="13"/>
  </w:num>
  <w:num w:numId="10">
    <w:abstractNumId w:val="4"/>
  </w:num>
  <w:num w:numId="11">
    <w:abstractNumId w:val="6"/>
  </w:num>
  <w:num w:numId="12">
    <w:abstractNumId w:val="16"/>
  </w:num>
  <w:num w:numId="13">
    <w:abstractNumId w:val="23"/>
  </w:num>
  <w:num w:numId="14">
    <w:abstractNumId w:val="15"/>
  </w:num>
  <w:num w:numId="15">
    <w:abstractNumId w:val="5"/>
  </w:num>
  <w:num w:numId="16">
    <w:abstractNumId w:val="8"/>
  </w:num>
  <w:num w:numId="17">
    <w:abstractNumId w:val="22"/>
  </w:num>
  <w:num w:numId="18">
    <w:abstractNumId w:val="20"/>
  </w:num>
  <w:num w:numId="19">
    <w:abstractNumId w:val="17"/>
  </w:num>
  <w:num w:numId="20">
    <w:abstractNumId w:val="14"/>
  </w:num>
  <w:num w:numId="21">
    <w:abstractNumId w:val="11"/>
  </w:num>
  <w:num w:numId="22">
    <w:abstractNumId w:val="19"/>
  </w:num>
  <w:num w:numId="23">
    <w:abstractNumId w:val="9"/>
  </w:num>
  <w:num w:numId="24">
    <w:abstractNumId w:val="10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46276"/>
    <w:rsid w:val="00151269"/>
    <w:rsid w:val="00160660"/>
    <w:rsid w:val="00175A84"/>
    <w:rsid w:val="00183C10"/>
    <w:rsid w:val="00191FC1"/>
    <w:rsid w:val="001A0470"/>
    <w:rsid w:val="001B47DD"/>
    <w:rsid w:val="001C1985"/>
    <w:rsid w:val="001C3218"/>
    <w:rsid w:val="001D2D7D"/>
    <w:rsid w:val="001D6CCC"/>
    <w:rsid w:val="001F2E16"/>
    <w:rsid w:val="002062CE"/>
    <w:rsid w:val="002069A3"/>
    <w:rsid w:val="00226C03"/>
    <w:rsid w:val="00231939"/>
    <w:rsid w:val="002343F2"/>
    <w:rsid w:val="00241AC9"/>
    <w:rsid w:val="00241DAB"/>
    <w:rsid w:val="00242610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2539B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26CA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864D3"/>
    <w:rsid w:val="00690362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2A34"/>
    <w:rsid w:val="0076455B"/>
    <w:rsid w:val="00764AC6"/>
    <w:rsid w:val="00765C4B"/>
    <w:rsid w:val="00766D97"/>
    <w:rsid w:val="007744F0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271D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2C36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77F98"/>
    <w:rsid w:val="00AA53CB"/>
    <w:rsid w:val="00AB4320"/>
    <w:rsid w:val="00AB4461"/>
    <w:rsid w:val="00AC262E"/>
    <w:rsid w:val="00AC2A8A"/>
    <w:rsid w:val="00AC4073"/>
    <w:rsid w:val="00AD61A3"/>
    <w:rsid w:val="00AD7998"/>
    <w:rsid w:val="00AE21E9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D52FD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839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E1D27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C2B3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chartTrackingRefBased/>
  <w15:docId w15:val="{88DDD16A-87FC-4CEB-A447-280A6025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0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helion.pl/autorzy/laurence-morone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C22822-D182-4419-B014-91D57B2A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6215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7236</CharactersWithSpaces>
  <SharedDoc>false</SharedDoc>
  <HLinks>
    <vt:vector size="6" baseType="variant">
      <vt:variant>
        <vt:i4>7536672</vt:i4>
      </vt:variant>
      <vt:variant>
        <vt:i4>0</vt:i4>
      </vt:variant>
      <vt:variant>
        <vt:i4>0</vt:i4>
      </vt:variant>
      <vt:variant>
        <vt:i4>5</vt:i4>
      </vt:variant>
      <vt:variant>
        <vt:lpwstr>https://helion.pl/autorzy/laurence-moroney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6</cp:revision>
  <cp:lastPrinted>2018-01-09T08:19:00Z</cp:lastPrinted>
  <dcterms:created xsi:type="dcterms:W3CDTF">2024-11-29T11:50:00Z</dcterms:created>
  <dcterms:modified xsi:type="dcterms:W3CDTF">2025-01-07T10:09:00Z</dcterms:modified>
</cp:coreProperties>
</file>